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C2" w:rsidRDefault="00002EC2">
      <w:pPr>
        <w:rPr>
          <w:sz w:val="20"/>
          <w:szCs w:val="20"/>
        </w:rPr>
      </w:pPr>
    </w:p>
    <w:p w:rsidR="0007541E" w:rsidRPr="00DC2033" w:rsidRDefault="00002EC2">
      <w:pPr>
        <w:rPr>
          <w:sz w:val="20"/>
          <w:szCs w:val="20"/>
        </w:rPr>
      </w:pPr>
      <w:r>
        <w:rPr>
          <w:sz w:val="20"/>
          <w:szCs w:val="20"/>
        </w:rPr>
        <w:t>Transmis</w:t>
      </w:r>
      <w:r w:rsidR="00CF1F9C" w:rsidRPr="00DC2033">
        <w:rPr>
          <w:sz w:val="20"/>
          <w:szCs w:val="20"/>
        </w:rPr>
        <w:t xml:space="preserve"> à :</w:t>
      </w:r>
    </w:p>
    <w:p w:rsidR="00CC434F" w:rsidRPr="00DC2033" w:rsidRDefault="00CC434F" w:rsidP="00CC434F">
      <w:pPr>
        <w:pStyle w:val="Paragraphedeliste"/>
        <w:numPr>
          <w:ilvl w:val="0"/>
          <w:numId w:val="12"/>
        </w:numPr>
        <w:rPr>
          <w:sz w:val="20"/>
          <w:szCs w:val="20"/>
        </w:rPr>
      </w:pPr>
      <w:r w:rsidRPr="00DC2033">
        <w:rPr>
          <w:i/>
          <w:iCs/>
          <w:sz w:val="20"/>
          <w:szCs w:val="20"/>
        </w:rPr>
        <w:t>Tribune de Genève </w:t>
      </w:r>
      <w:r w:rsidRPr="00DC2033">
        <w:rPr>
          <w:sz w:val="20"/>
          <w:szCs w:val="20"/>
        </w:rPr>
        <w:t xml:space="preserve">: Emilien </w:t>
      </w:r>
      <w:r w:rsidRPr="00DC2033">
        <w:rPr>
          <w:b/>
          <w:bCs/>
          <w:sz w:val="20"/>
          <w:szCs w:val="20"/>
        </w:rPr>
        <w:t xml:space="preserve">GHIDONI </w:t>
      </w:r>
      <w:r w:rsidRPr="00DC2033">
        <w:rPr>
          <w:sz w:val="20"/>
          <w:szCs w:val="20"/>
        </w:rPr>
        <w:t xml:space="preserve">&gt; </w:t>
      </w:r>
      <w:hyperlink r:id="rId7" w:history="1">
        <w:r w:rsidRPr="00DC2033">
          <w:rPr>
            <w:rStyle w:val="Lienhypertexte"/>
            <w:sz w:val="20"/>
            <w:szCs w:val="20"/>
          </w:rPr>
          <w:t>emilien.ghidoni@tdg.ch</w:t>
        </w:r>
      </w:hyperlink>
    </w:p>
    <w:p w:rsidR="00DC2033" w:rsidRPr="00DC2033" w:rsidRDefault="00DC2033" w:rsidP="00DC2033">
      <w:pPr>
        <w:pStyle w:val="Paragraphedeliste"/>
        <w:numPr>
          <w:ilvl w:val="0"/>
          <w:numId w:val="12"/>
        </w:numPr>
        <w:rPr>
          <w:rStyle w:val="Lienhypertexte"/>
          <w:color w:val="auto"/>
          <w:sz w:val="20"/>
          <w:szCs w:val="20"/>
          <w:u w:val="none"/>
        </w:rPr>
      </w:pPr>
      <w:r w:rsidRPr="00DC2033">
        <w:rPr>
          <w:i/>
          <w:iCs/>
          <w:sz w:val="20"/>
          <w:szCs w:val="20"/>
        </w:rPr>
        <w:t xml:space="preserve">Le Dauphiné libéré </w:t>
      </w:r>
      <w:r w:rsidRPr="00DC2033">
        <w:rPr>
          <w:sz w:val="20"/>
          <w:szCs w:val="20"/>
        </w:rPr>
        <w:t xml:space="preserve">: Gérard  </w:t>
      </w:r>
      <w:r w:rsidRPr="00DC2033">
        <w:rPr>
          <w:b/>
          <w:bCs/>
          <w:sz w:val="20"/>
          <w:szCs w:val="20"/>
        </w:rPr>
        <w:t>DOUS</w:t>
      </w:r>
      <w:r w:rsidRPr="00DC2033">
        <w:rPr>
          <w:sz w:val="20"/>
          <w:szCs w:val="20"/>
        </w:rPr>
        <w:t xml:space="preserve"> &gt; </w:t>
      </w:r>
      <w:hyperlink r:id="rId8" w:history="1">
        <w:r w:rsidRPr="00DC2033">
          <w:rPr>
            <w:rStyle w:val="Lienhypertexte"/>
            <w:sz w:val="20"/>
            <w:szCs w:val="20"/>
          </w:rPr>
          <w:t>gerard.dous@bluewin.ch</w:t>
        </w:r>
      </w:hyperlink>
    </w:p>
    <w:p w:rsidR="0007541E" w:rsidRPr="00DC2033" w:rsidRDefault="0007541E" w:rsidP="00AB793F">
      <w:pPr>
        <w:pStyle w:val="Paragraphedeliste"/>
        <w:numPr>
          <w:ilvl w:val="0"/>
          <w:numId w:val="12"/>
        </w:numPr>
        <w:rPr>
          <w:sz w:val="20"/>
          <w:szCs w:val="20"/>
        </w:rPr>
      </w:pPr>
      <w:r w:rsidRPr="00DC2033">
        <w:rPr>
          <w:i/>
          <w:iCs/>
          <w:sz w:val="20"/>
          <w:szCs w:val="20"/>
        </w:rPr>
        <w:t>Le Pays gessien</w:t>
      </w:r>
      <w:r w:rsidR="00DC2033">
        <w:rPr>
          <w:i/>
          <w:iCs/>
          <w:sz w:val="20"/>
          <w:szCs w:val="20"/>
        </w:rPr>
        <w:t xml:space="preserve"> </w:t>
      </w:r>
      <w:r w:rsidRPr="00DC2033">
        <w:rPr>
          <w:sz w:val="20"/>
          <w:szCs w:val="20"/>
        </w:rPr>
        <w:t xml:space="preserve">: Cécile </w:t>
      </w:r>
      <w:r w:rsidRPr="00DC2033">
        <w:rPr>
          <w:b/>
          <w:bCs/>
          <w:sz w:val="20"/>
          <w:szCs w:val="20"/>
        </w:rPr>
        <w:t>ANTOINE-MEYZONNADE</w:t>
      </w:r>
      <w:r w:rsidR="00AB793F" w:rsidRPr="00DC2033">
        <w:rPr>
          <w:b/>
          <w:bCs/>
          <w:sz w:val="20"/>
          <w:szCs w:val="20"/>
        </w:rPr>
        <w:t xml:space="preserve"> </w:t>
      </w:r>
      <w:r w:rsidR="00AB793F" w:rsidRPr="00DC2033">
        <w:rPr>
          <w:sz w:val="20"/>
          <w:szCs w:val="20"/>
        </w:rPr>
        <w:t xml:space="preserve">&gt; </w:t>
      </w:r>
      <w:hyperlink r:id="rId9" w:history="1">
        <w:r w:rsidR="00AB793F" w:rsidRPr="00DC2033">
          <w:rPr>
            <w:rStyle w:val="Lienhypertexte"/>
            <w:sz w:val="20"/>
            <w:szCs w:val="20"/>
          </w:rPr>
          <w:t>cantoinemeyzonnade@lepaysgessien.com</w:t>
        </w:r>
      </w:hyperlink>
    </w:p>
    <w:p w:rsidR="00D501F3" w:rsidRPr="00DC2033" w:rsidRDefault="00D501F3" w:rsidP="00CC434F">
      <w:pPr>
        <w:rPr>
          <w:sz w:val="20"/>
          <w:szCs w:val="20"/>
        </w:rPr>
      </w:pPr>
    </w:p>
    <w:p w:rsidR="0054425E" w:rsidRPr="00E05B02" w:rsidRDefault="00D501F3" w:rsidP="00E05B02">
      <w:pPr>
        <w:jc w:val="center"/>
        <w:rPr>
          <w:b/>
          <w:bCs/>
          <w:color w:val="000000" w:themeColor="text1"/>
          <w:sz w:val="36"/>
          <w:szCs w:val="36"/>
        </w:rPr>
      </w:pPr>
      <w:r w:rsidRPr="0054425E">
        <w:rPr>
          <w:b/>
          <w:bCs/>
          <w:color w:val="000000" w:themeColor="text1"/>
          <w:sz w:val="36"/>
          <w:szCs w:val="36"/>
        </w:rPr>
        <w:t>Co</w:t>
      </w:r>
      <w:r w:rsidR="00817786" w:rsidRPr="0054425E">
        <w:rPr>
          <w:b/>
          <w:bCs/>
          <w:color w:val="000000" w:themeColor="text1"/>
          <w:sz w:val="36"/>
          <w:szCs w:val="36"/>
        </w:rPr>
        <w:t>mmuniqué</w:t>
      </w:r>
      <w:r w:rsidR="0057222D" w:rsidRPr="0054425E">
        <w:rPr>
          <w:b/>
          <w:bCs/>
          <w:color w:val="000000" w:themeColor="text1"/>
          <w:sz w:val="36"/>
          <w:szCs w:val="36"/>
        </w:rPr>
        <w:t xml:space="preserve"> de presse</w:t>
      </w:r>
      <w:r w:rsidR="0054425E" w:rsidRPr="0054425E">
        <w:rPr>
          <w:b/>
          <w:bCs/>
          <w:color w:val="000000" w:themeColor="text1"/>
          <w:sz w:val="36"/>
          <w:szCs w:val="36"/>
        </w:rPr>
        <w:t xml:space="preserve"> </w:t>
      </w:r>
      <w:r w:rsidR="00234F21">
        <w:rPr>
          <w:b/>
          <w:bCs/>
          <w:color w:val="000000" w:themeColor="text1"/>
          <w:sz w:val="36"/>
          <w:szCs w:val="36"/>
        </w:rPr>
        <w:t>du</w:t>
      </w:r>
      <w:r w:rsidR="00881C25">
        <w:rPr>
          <w:b/>
          <w:bCs/>
          <w:color w:val="000000" w:themeColor="text1"/>
          <w:sz w:val="36"/>
          <w:szCs w:val="36"/>
        </w:rPr>
        <w:t xml:space="preserve"> jeudi</w:t>
      </w:r>
      <w:r w:rsidR="0054425E" w:rsidRPr="0054425E">
        <w:rPr>
          <w:b/>
          <w:bCs/>
          <w:color w:val="000000" w:themeColor="text1"/>
          <w:sz w:val="36"/>
          <w:szCs w:val="36"/>
        </w:rPr>
        <w:t xml:space="preserve"> </w:t>
      </w:r>
      <w:r w:rsidR="001902CB" w:rsidRPr="0054425E">
        <w:rPr>
          <w:b/>
          <w:bCs/>
          <w:color w:val="000000" w:themeColor="text1"/>
          <w:sz w:val="36"/>
          <w:szCs w:val="36"/>
        </w:rPr>
        <w:t>21 mars 202</w:t>
      </w:r>
      <w:r w:rsidR="00633758">
        <w:rPr>
          <w:b/>
          <w:bCs/>
          <w:color w:val="000000" w:themeColor="text1"/>
          <w:sz w:val="36"/>
          <w:szCs w:val="36"/>
        </w:rPr>
        <w:t>4</w:t>
      </w:r>
    </w:p>
    <w:p w:rsidR="00D65D6B" w:rsidRDefault="00D65D6B" w:rsidP="00D65D6B">
      <w:pPr>
        <w:jc w:val="center"/>
        <w:rPr>
          <w:color w:val="000000" w:themeColor="text1"/>
          <w:sz w:val="22"/>
          <w:szCs w:val="22"/>
        </w:rPr>
      </w:pPr>
      <w:r>
        <w:rPr>
          <w:color w:val="000000" w:themeColor="text1"/>
          <w:sz w:val="22"/>
          <w:szCs w:val="22"/>
        </w:rPr>
        <w:t>Diffusé</w:t>
      </w:r>
      <w:r w:rsidR="00B913A4">
        <w:rPr>
          <w:color w:val="000000" w:themeColor="text1"/>
          <w:sz w:val="22"/>
          <w:szCs w:val="22"/>
        </w:rPr>
        <w:t xml:space="preserve"> suite à</w:t>
      </w:r>
      <w:r w:rsidR="00E05B02">
        <w:rPr>
          <w:color w:val="000000" w:themeColor="text1"/>
          <w:sz w:val="22"/>
          <w:szCs w:val="22"/>
        </w:rPr>
        <w:t xml:space="preserve"> l</w:t>
      </w:r>
      <w:r w:rsidR="0057222D" w:rsidRPr="002B59B2">
        <w:rPr>
          <w:color w:val="000000" w:themeColor="text1"/>
          <w:sz w:val="22"/>
          <w:szCs w:val="22"/>
        </w:rPr>
        <w:t>’</w:t>
      </w:r>
      <w:r w:rsidR="00E05B02">
        <w:rPr>
          <w:b/>
          <w:bCs/>
          <w:color w:val="000000" w:themeColor="text1"/>
          <w:sz w:val="22"/>
          <w:szCs w:val="22"/>
        </w:rPr>
        <w:t>AG</w:t>
      </w:r>
      <w:r w:rsidR="001902CB" w:rsidRPr="00E05B02">
        <w:rPr>
          <w:b/>
          <w:bCs/>
          <w:color w:val="000000" w:themeColor="text1"/>
          <w:sz w:val="22"/>
          <w:szCs w:val="22"/>
        </w:rPr>
        <w:t xml:space="preserve"> annuelle</w:t>
      </w:r>
      <w:r>
        <w:rPr>
          <w:b/>
          <w:bCs/>
          <w:color w:val="000000" w:themeColor="text1"/>
          <w:sz w:val="22"/>
          <w:szCs w:val="22"/>
        </w:rPr>
        <w:t xml:space="preserve"> de l’APiCy</w:t>
      </w:r>
      <w:r w:rsidR="00AB793F" w:rsidRPr="00E05B02">
        <w:rPr>
          <w:b/>
          <w:bCs/>
          <w:color w:val="000000" w:themeColor="text1"/>
          <w:sz w:val="22"/>
          <w:szCs w:val="22"/>
        </w:rPr>
        <w:t>,</w:t>
      </w:r>
      <w:r w:rsidR="0054425E" w:rsidRPr="00E05B02">
        <w:rPr>
          <w:b/>
          <w:bCs/>
          <w:color w:val="000000" w:themeColor="text1"/>
          <w:sz w:val="22"/>
          <w:szCs w:val="22"/>
        </w:rPr>
        <w:t xml:space="preserve"> </w:t>
      </w:r>
      <w:r w:rsidR="0054425E" w:rsidRPr="00E05B02">
        <w:rPr>
          <w:color w:val="000000" w:themeColor="text1"/>
          <w:sz w:val="22"/>
          <w:szCs w:val="22"/>
        </w:rPr>
        <w:t xml:space="preserve">tenue </w:t>
      </w:r>
      <w:r w:rsidR="00AB793F" w:rsidRPr="00E05B02">
        <w:rPr>
          <w:color w:val="000000" w:themeColor="text1"/>
          <w:sz w:val="22"/>
          <w:szCs w:val="22"/>
        </w:rPr>
        <w:t>ce</w:t>
      </w:r>
      <w:r>
        <w:rPr>
          <w:color w:val="000000" w:themeColor="text1"/>
          <w:sz w:val="22"/>
          <w:szCs w:val="22"/>
        </w:rPr>
        <w:t xml:space="preserve"> même</w:t>
      </w:r>
      <w:r w:rsidR="0054425E" w:rsidRPr="00E05B02">
        <w:rPr>
          <w:color w:val="000000" w:themeColor="text1"/>
          <w:sz w:val="22"/>
          <w:szCs w:val="22"/>
        </w:rPr>
        <w:t xml:space="preserve"> </w:t>
      </w:r>
      <w:r>
        <w:rPr>
          <w:color w:val="000000" w:themeColor="text1"/>
          <w:sz w:val="22"/>
          <w:szCs w:val="22"/>
        </w:rPr>
        <w:t>jour</w:t>
      </w:r>
      <w:r w:rsidR="00CC434F">
        <w:rPr>
          <w:color w:val="000000" w:themeColor="text1"/>
          <w:sz w:val="22"/>
          <w:szCs w:val="22"/>
        </w:rPr>
        <w:t>,</w:t>
      </w:r>
      <w:r w:rsidR="00E05B02">
        <w:rPr>
          <w:color w:val="000000" w:themeColor="text1"/>
          <w:sz w:val="22"/>
          <w:szCs w:val="22"/>
        </w:rPr>
        <w:t xml:space="preserve"> </w:t>
      </w:r>
      <w:r w:rsidR="00E05B02" w:rsidRPr="00E05B02">
        <w:rPr>
          <w:color w:val="000000" w:themeColor="text1"/>
          <w:sz w:val="22"/>
          <w:szCs w:val="22"/>
        </w:rPr>
        <w:t>à l’école primaire publi</w:t>
      </w:r>
      <w:r w:rsidR="00E05B02">
        <w:rPr>
          <w:color w:val="000000" w:themeColor="text1"/>
          <w:sz w:val="22"/>
          <w:szCs w:val="22"/>
        </w:rPr>
        <w:t>que Alice</w:t>
      </w:r>
      <w:r>
        <w:rPr>
          <w:color w:val="000000" w:themeColor="text1"/>
          <w:sz w:val="22"/>
          <w:szCs w:val="22"/>
        </w:rPr>
        <w:t>,</w:t>
      </w:r>
    </w:p>
    <w:p w:rsidR="00D501F3" w:rsidRPr="00B17825" w:rsidRDefault="00E05B02" w:rsidP="00D65D6B">
      <w:pPr>
        <w:jc w:val="center"/>
        <w:rPr>
          <w:color w:val="000000" w:themeColor="text1"/>
          <w:sz w:val="22"/>
          <w:szCs w:val="22"/>
        </w:rPr>
      </w:pPr>
      <w:r>
        <w:rPr>
          <w:color w:val="000000" w:themeColor="text1"/>
          <w:sz w:val="22"/>
          <w:szCs w:val="22"/>
        </w:rPr>
        <w:t>Prévessi</w:t>
      </w:r>
      <w:r w:rsidR="00CC434F">
        <w:rPr>
          <w:color w:val="000000" w:themeColor="text1"/>
          <w:sz w:val="22"/>
          <w:szCs w:val="22"/>
        </w:rPr>
        <w:t>n</w:t>
      </w:r>
      <w:r w:rsidR="00083EA4">
        <w:rPr>
          <w:color w:val="000000" w:themeColor="text1"/>
          <w:sz w:val="22"/>
          <w:szCs w:val="22"/>
        </w:rPr>
        <w:t>-Moëns</w:t>
      </w:r>
      <w:r>
        <w:rPr>
          <w:color w:val="000000" w:themeColor="text1"/>
          <w:sz w:val="22"/>
          <w:szCs w:val="22"/>
        </w:rPr>
        <w:t xml:space="preserve"> </w:t>
      </w:r>
      <w:r w:rsidR="001902CB" w:rsidRPr="002B59B2">
        <w:rPr>
          <w:color w:val="000000" w:themeColor="text1"/>
          <w:sz w:val="22"/>
          <w:szCs w:val="22"/>
        </w:rPr>
        <w:t xml:space="preserve">(conurbation de </w:t>
      </w:r>
      <w:r>
        <w:rPr>
          <w:color w:val="000000" w:themeColor="text1"/>
          <w:sz w:val="22"/>
          <w:szCs w:val="22"/>
        </w:rPr>
        <w:t>Ferney</w:t>
      </w:r>
      <w:r w:rsidR="00083EA4">
        <w:rPr>
          <w:color w:val="000000" w:themeColor="text1"/>
          <w:sz w:val="22"/>
          <w:szCs w:val="22"/>
        </w:rPr>
        <w:t xml:space="preserve">-Voltaire, Grand </w:t>
      </w:r>
      <w:proofErr w:type="gramStart"/>
      <w:r w:rsidR="00083EA4">
        <w:rPr>
          <w:color w:val="000000" w:themeColor="text1"/>
          <w:sz w:val="22"/>
          <w:szCs w:val="22"/>
        </w:rPr>
        <w:t>Genève</w:t>
      </w:r>
      <w:r w:rsidR="001902CB" w:rsidRPr="002B59B2">
        <w:rPr>
          <w:color w:val="000000" w:themeColor="text1"/>
          <w:sz w:val="22"/>
          <w:szCs w:val="22"/>
        </w:rPr>
        <w:t>)</w:t>
      </w:r>
      <w:r w:rsidR="00234F21">
        <w:rPr>
          <w:color w:val="000000" w:themeColor="text1"/>
          <w:sz w:val="22"/>
          <w:szCs w:val="22"/>
        </w:rPr>
        <w:t xml:space="preserve"> </w:t>
      </w:r>
      <w:r w:rsidR="000163B6">
        <w:rPr>
          <w:color w:val="000000" w:themeColor="text1"/>
          <w:sz w:val="22"/>
          <w:szCs w:val="22"/>
        </w:rPr>
        <w:t xml:space="preserve"> |</w:t>
      </w:r>
      <w:proofErr w:type="gramEnd"/>
      <w:r w:rsidR="00234F21">
        <w:rPr>
          <w:color w:val="000000" w:themeColor="text1"/>
          <w:sz w:val="22"/>
          <w:szCs w:val="22"/>
        </w:rPr>
        <w:t xml:space="preserve"> </w:t>
      </w:r>
      <w:r w:rsidR="000163B6">
        <w:rPr>
          <w:color w:val="000000" w:themeColor="text1"/>
          <w:sz w:val="22"/>
          <w:szCs w:val="22"/>
        </w:rPr>
        <w:t xml:space="preserve"> </w:t>
      </w:r>
      <w:r w:rsidR="00234F21" w:rsidRPr="00B17825">
        <w:rPr>
          <w:color w:val="000000" w:themeColor="text1"/>
          <w:sz w:val="22"/>
          <w:szCs w:val="22"/>
        </w:rPr>
        <w:t>2 pages</w:t>
      </w:r>
    </w:p>
    <w:p w:rsidR="00B74EFA" w:rsidRDefault="00B74EFA" w:rsidP="0054425E">
      <w:pPr>
        <w:jc w:val="both"/>
        <w:rPr>
          <w:color w:val="000000" w:themeColor="text1"/>
          <w:sz w:val="20"/>
          <w:szCs w:val="20"/>
        </w:rPr>
      </w:pPr>
    </w:p>
    <w:p w:rsidR="00A950D9" w:rsidRPr="001F2483" w:rsidRDefault="00A950D9" w:rsidP="0054425E">
      <w:pPr>
        <w:jc w:val="both"/>
        <w:rPr>
          <w:i/>
          <w:iCs/>
          <w:color w:val="000000" w:themeColor="text1"/>
          <w:sz w:val="20"/>
          <w:szCs w:val="20"/>
        </w:rPr>
      </w:pPr>
      <w:r w:rsidRPr="001F2483">
        <w:rPr>
          <w:i/>
          <w:iCs/>
          <w:color w:val="000000" w:themeColor="text1"/>
          <w:sz w:val="20"/>
          <w:szCs w:val="20"/>
        </w:rPr>
        <w:t>Rédact</w:t>
      </w:r>
      <w:r w:rsidR="00505B1B" w:rsidRPr="001F2483">
        <w:rPr>
          <w:i/>
          <w:iCs/>
          <w:color w:val="000000" w:themeColor="text1"/>
          <w:sz w:val="20"/>
          <w:szCs w:val="20"/>
        </w:rPr>
        <w:t>ion</w:t>
      </w:r>
      <w:r w:rsidRPr="001F2483">
        <w:rPr>
          <w:i/>
          <w:iCs/>
          <w:color w:val="000000" w:themeColor="text1"/>
          <w:sz w:val="20"/>
          <w:szCs w:val="20"/>
        </w:rPr>
        <w:t xml:space="preserve"> : Peter </w:t>
      </w:r>
      <w:r w:rsidRPr="001F2483">
        <w:rPr>
          <w:b/>
          <w:bCs/>
          <w:i/>
          <w:iCs/>
          <w:color w:val="000000" w:themeColor="text1"/>
          <w:sz w:val="20"/>
          <w:szCs w:val="20"/>
        </w:rPr>
        <w:t>LOOSLI</w:t>
      </w:r>
      <w:r w:rsidR="00CC434F" w:rsidRPr="001F2483">
        <w:rPr>
          <w:i/>
          <w:iCs/>
          <w:color w:val="000000" w:themeColor="text1"/>
          <w:sz w:val="20"/>
          <w:szCs w:val="20"/>
        </w:rPr>
        <w:t xml:space="preserve">, </w:t>
      </w:r>
      <w:r w:rsidRPr="001F2483">
        <w:rPr>
          <w:i/>
          <w:iCs/>
          <w:color w:val="000000" w:themeColor="text1"/>
          <w:sz w:val="20"/>
          <w:szCs w:val="20"/>
        </w:rPr>
        <w:t>cofondateur</w:t>
      </w:r>
      <w:r w:rsidR="0077626F" w:rsidRPr="001F2483">
        <w:rPr>
          <w:i/>
          <w:iCs/>
          <w:color w:val="000000" w:themeColor="text1"/>
          <w:sz w:val="20"/>
          <w:szCs w:val="20"/>
        </w:rPr>
        <w:t xml:space="preserve"> (en 2011)</w:t>
      </w:r>
      <w:r w:rsidR="00D65D6B" w:rsidRPr="001F2483">
        <w:rPr>
          <w:i/>
          <w:iCs/>
          <w:color w:val="000000" w:themeColor="text1"/>
          <w:sz w:val="20"/>
          <w:szCs w:val="20"/>
        </w:rPr>
        <w:t xml:space="preserve">, </w:t>
      </w:r>
      <w:r w:rsidR="00083EA4" w:rsidRPr="001F2483">
        <w:rPr>
          <w:i/>
          <w:iCs/>
          <w:color w:val="000000" w:themeColor="text1"/>
          <w:sz w:val="20"/>
          <w:szCs w:val="20"/>
        </w:rPr>
        <w:t>membre du bureau,</w:t>
      </w:r>
      <w:r w:rsidR="00505B1B" w:rsidRPr="001F2483">
        <w:rPr>
          <w:i/>
          <w:iCs/>
          <w:color w:val="000000" w:themeColor="text1"/>
          <w:sz w:val="20"/>
          <w:szCs w:val="20"/>
        </w:rPr>
        <w:t xml:space="preserve"> Ferney</w:t>
      </w:r>
      <w:r w:rsidRPr="001F2483">
        <w:rPr>
          <w:i/>
          <w:iCs/>
          <w:color w:val="000000" w:themeColor="text1"/>
          <w:sz w:val="20"/>
          <w:szCs w:val="20"/>
        </w:rPr>
        <w:t xml:space="preserve"> &gt; </w:t>
      </w:r>
      <w:hyperlink r:id="rId10" w:history="1">
        <w:r w:rsidRPr="001F2483">
          <w:rPr>
            <w:rStyle w:val="Lienhypertexte"/>
            <w:i/>
            <w:iCs/>
            <w:sz w:val="20"/>
            <w:szCs w:val="20"/>
          </w:rPr>
          <w:t>peter.loosli@wanadoo.fr</w:t>
        </w:r>
      </w:hyperlink>
    </w:p>
    <w:p w:rsidR="00A950D9" w:rsidRPr="001F2483" w:rsidRDefault="00633758" w:rsidP="0054425E">
      <w:pPr>
        <w:jc w:val="both"/>
        <w:rPr>
          <w:i/>
          <w:iCs/>
          <w:color w:val="000000" w:themeColor="text1"/>
          <w:sz w:val="20"/>
          <w:szCs w:val="20"/>
        </w:rPr>
      </w:pPr>
      <w:r w:rsidRPr="001F2483">
        <w:rPr>
          <w:i/>
          <w:iCs/>
          <w:color w:val="000000" w:themeColor="text1"/>
          <w:sz w:val="20"/>
          <w:szCs w:val="20"/>
        </w:rPr>
        <w:t>R</w:t>
      </w:r>
      <w:r w:rsidR="00083EA4" w:rsidRPr="001F2483">
        <w:rPr>
          <w:i/>
          <w:iCs/>
          <w:color w:val="000000" w:themeColor="text1"/>
          <w:sz w:val="20"/>
          <w:szCs w:val="20"/>
        </w:rPr>
        <w:t>electure</w:t>
      </w:r>
      <w:r w:rsidR="00A950D9" w:rsidRPr="001F2483">
        <w:rPr>
          <w:i/>
          <w:iCs/>
          <w:color w:val="000000" w:themeColor="text1"/>
          <w:sz w:val="20"/>
          <w:szCs w:val="20"/>
        </w:rPr>
        <w:t xml:space="preserve"> : Blaise </w:t>
      </w:r>
      <w:r w:rsidR="00A950D9" w:rsidRPr="001F2483">
        <w:rPr>
          <w:b/>
          <w:bCs/>
          <w:i/>
          <w:iCs/>
          <w:color w:val="000000" w:themeColor="text1"/>
          <w:sz w:val="20"/>
          <w:szCs w:val="20"/>
        </w:rPr>
        <w:t>BACHMANN</w:t>
      </w:r>
      <w:r w:rsidR="00CC434F" w:rsidRPr="001F2483">
        <w:rPr>
          <w:i/>
          <w:iCs/>
          <w:color w:val="000000" w:themeColor="text1"/>
          <w:sz w:val="20"/>
          <w:szCs w:val="20"/>
        </w:rPr>
        <w:t xml:space="preserve">, </w:t>
      </w:r>
      <w:r w:rsidR="00A950D9" w:rsidRPr="001F2483">
        <w:rPr>
          <w:i/>
          <w:iCs/>
          <w:color w:val="000000" w:themeColor="text1"/>
          <w:sz w:val="20"/>
          <w:szCs w:val="20"/>
        </w:rPr>
        <w:t>vice-présiden</w:t>
      </w:r>
      <w:r w:rsidR="00B74EFA" w:rsidRPr="001F2483">
        <w:rPr>
          <w:i/>
          <w:iCs/>
          <w:color w:val="000000" w:themeColor="text1"/>
          <w:sz w:val="20"/>
          <w:szCs w:val="20"/>
        </w:rPr>
        <w:t>t,</w:t>
      </w:r>
      <w:r w:rsidR="00083EA4" w:rsidRPr="001F2483">
        <w:rPr>
          <w:i/>
          <w:iCs/>
          <w:color w:val="000000" w:themeColor="text1"/>
          <w:sz w:val="20"/>
          <w:szCs w:val="20"/>
        </w:rPr>
        <w:t xml:space="preserve"> membre du bureau,</w:t>
      </w:r>
      <w:r w:rsidR="00505B1B" w:rsidRPr="001F2483">
        <w:rPr>
          <w:i/>
          <w:iCs/>
          <w:color w:val="000000" w:themeColor="text1"/>
          <w:sz w:val="20"/>
          <w:szCs w:val="20"/>
        </w:rPr>
        <w:t xml:space="preserve"> Prévessin</w:t>
      </w:r>
      <w:r w:rsidR="00A950D9" w:rsidRPr="001F2483">
        <w:rPr>
          <w:i/>
          <w:iCs/>
          <w:color w:val="000000" w:themeColor="text1"/>
          <w:sz w:val="20"/>
          <w:szCs w:val="20"/>
        </w:rPr>
        <w:t xml:space="preserve"> &gt; </w:t>
      </w:r>
      <w:hyperlink r:id="rId11" w:history="1">
        <w:r w:rsidR="00A950D9" w:rsidRPr="001F2483">
          <w:rPr>
            <w:rStyle w:val="Lienhypertexte"/>
            <w:i/>
            <w:iCs/>
            <w:sz w:val="20"/>
            <w:szCs w:val="20"/>
          </w:rPr>
          <w:t>bachmannblaise@gmail.com</w:t>
        </w:r>
      </w:hyperlink>
    </w:p>
    <w:p w:rsidR="00B74EFA" w:rsidRPr="00B74EFA" w:rsidRDefault="00B74EFA" w:rsidP="001902CB">
      <w:pPr>
        <w:rPr>
          <w:color w:val="000000" w:themeColor="text1"/>
          <w:sz w:val="20"/>
          <w:szCs w:val="20"/>
        </w:rPr>
      </w:pPr>
    </w:p>
    <w:p w:rsidR="009F3ADA" w:rsidRPr="001F2483" w:rsidRDefault="001C664E" w:rsidP="00B84281">
      <w:pPr>
        <w:jc w:val="both"/>
        <w:rPr>
          <w:sz w:val="22"/>
          <w:szCs w:val="22"/>
        </w:rPr>
      </w:pPr>
      <w:r w:rsidRPr="001F2483">
        <w:rPr>
          <w:color w:val="000000" w:themeColor="text1"/>
          <w:sz w:val="22"/>
          <w:szCs w:val="22"/>
        </w:rPr>
        <w:t>Fer de lance</w:t>
      </w:r>
      <w:r w:rsidR="00D50296" w:rsidRPr="001F2483">
        <w:rPr>
          <w:color w:val="000000" w:themeColor="text1"/>
          <w:sz w:val="22"/>
          <w:szCs w:val="22"/>
        </w:rPr>
        <w:t xml:space="preserve"> loca</w:t>
      </w:r>
      <w:r w:rsidR="008B4DAB" w:rsidRPr="001F2483">
        <w:rPr>
          <w:color w:val="000000" w:themeColor="text1"/>
          <w:sz w:val="22"/>
          <w:szCs w:val="22"/>
        </w:rPr>
        <w:t>l</w:t>
      </w:r>
      <w:r w:rsidRPr="001F2483">
        <w:rPr>
          <w:color w:val="000000" w:themeColor="text1"/>
          <w:sz w:val="22"/>
          <w:szCs w:val="22"/>
        </w:rPr>
        <w:t xml:space="preserve"> </w:t>
      </w:r>
      <w:r w:rsidR="00B84281" w:rsidRPr="001F2483">
        <w:rPr>
          <w:color w:val="000000" w:themeColor="text1"/>
          <w:sz w:val="22"/>
          <w:szCs w:val="22"/>
        </w:rPr>
        <w:t>d</w:t>
      </w:r>
      <w:r w:rsidR="00B84281" w:rsidRPr="001F2483">
        <w:rPr>
          <w:sz w:val="22"/>
          <w:szCs w:val="22"/>
        </w:rPr>
        <w:t>es modes de déplacement actifs</w:t>
      </w:r>
      <w:r w:rsidR="00C73F85" w:rsidRPr="001F2483">
        <w:rPr>
          <w:sz w:val="22"/>
          <w:szCs w:val="22"/>
        </w:rPr>
        <w:t xml:space="preserve"> </w:t>
      </w:r>
      <w:r w:rsidR="00002EC2">
        <w:rPr>
          <w:sz w:val="22"/>
          <w:szCs w:val="22"/>
        </w:rPr>
        <w:t>(</w:t>
      </w:r>
      <w:r w:rsidR="00B84281" w:rsidRPr="001F2483">
        <w:rPr>
          <w:sz w:val="22"/>
          <w:szCs w:val="22"/>
        </w:rPr>
        <w:t>marche à pied</w:t>
      </w:r>
      <w:r w:rsidR="00002EC2">
        <w:rPr>
          <w:sz w:val="22"/>
          <w:szCs w:val="22"/>
        </w:rPr>
        <w:t xml:space="preserve"> et</w:t>
      </w:r>
      <w:r w:rsidR="002B59B2" w:rsidRPr="001F2483">
        <w:rPr>
          <w:sz w:val="22"/>
          <w:szCs w:val="22"/>
        </w:rPr>
        <w:t xml:space="preserve"> pratique du </w:t>
      </w:r>
      <w:r w:rsidR="00B84281" w:rsidRPr="001F2483">
        <w:rPr>
          <w:sz w:val="22"/>
          <w:szCs w:val="22"/>
        </w:rPr>
        <w:t>vélo</w:t>
      </w:r>
      <w:r w:rsidR="002B59B2" w:rsidRPr="001F2483">
        <w:rPr>
          <w:sz w:val="22"/>
          <w:szCs w:val="22"/>
        </w:rPr>
        <w:t xml:space="preserve"> </w:t>
      </w:r>
      <w:r w:rsidR="00002EC2">
        <w:rPr>
          <w:sz w:val="22"/>
          <w:szCs w:val="22"/>
        </w:rPr>
        <w:t xml:space="preserve">au quotidien), </w:t>
      </w:r>
      <w:r w:rsidR="00AA49F7" w:rsidRPr="001F2483">
        <w:rPr>
          <w:sz w:val="22"/>
          <w:szCs w:val="22"/>
        </w:rPr>
        <w:t>l’</w:t>
      </w:r>
      <w:r w:rsidR="005F5914" w:rsidRPr="001F2483">
        <w:rPr>
          <w:b/>
          <w:bCs/>
          <w:color w:val="000000" w:themeColor="text1"/>
          <w:sz w:val="22"/>
          <w:szCs w:val="22"/>
        </w:rPr>
        <w:t>A</w:t>
      </w:r>
      <w:r w:rsidR="00D50296" w:rsidRPr="001F2483">
        <w:rPr>
          <w:b/>
          <w:bCs/>
          <w:color w:val="000000" w:themeColor="text1"/>
          <w:sz w:val="22"/>
          <w:szCs w:val="22"/>
        </w:rPr>
        <w:t>ssociation des Piétons et Cyclistes</w:t>
      </w:r>
      <w:r w:rsidR="002D52BB" w:rsidRPr="001F2483">
        <w:rPr>
          <w:b/>
          <w:bCs/>
          <w:color w:val="000000" w:themeColor="text1"/>
          <w:sz w:val="22"/>
          <w:szCs w:val="22"/>
        </w:rPr>
        <w:t xml:space="preserve"> du Pays de G</w:t>
      </w:r>
      <w:r w:rsidR="005F5914" w:rsidRPr="001F2483">
        <w:rPr>
          <w:b/>
          <w:bCs/>
          <w:color w:val="000000" w:themeColor="text1"/>
          <w:sz w:val="22"/>
          <w:szCs w:val="22"/>
        </w:rPr>
        <w:t>ex (</w:t>
      </w:r>
      <w:r w:rsidR="005F5914" w:rsidRPr="00002EC2">
        <w:rPr>
          <w:b/>
          <w:bCs/>
          <w:color w:val="000000" w:themeColor="text1"/>
          <w:sz w:val="22"/>
          <w:szCs w:val="22"/>
        </w:rPr>
        <w:t>APiCy</w:t>
      </w:r>
      <w:r w:rsidR="00AE137A" w:rsidRPr="00002EC2">
        <w:rPr>
          <w:b/>
          <w:bCs/>
          <w:color w:val="000000" w:themeColor="text1"/>
          <w:sz w:val="22"/>
          <w:szCs w:val="22"/>
        </w:rPr>
        <w:t>)</w:t>
      </w:r>
      <w:r w:rsidR="005F5914" w:rsidRPr="00002EC2">
        <w:rPr>
          <w:b/>
          <w:bCs/>
          <w:color w:val="000000" w:themeColor="text1"/>
          <w:sz w:val="22"/>
          <w:szCs w:val="22"/>
        </w:rPr>
        <w:t xml:space="preserve"> </w:t>
      </w:r>
      <w:r w:rsidR="00B913A4" w:rsidRPr="00002EC2">
        <w:rPr>
          <w:b/>
          <w:color w:val="000000" w:themeColor="text1"/>
          <w:sz w:val="22"/>
          <w:szCs w:val="22"/>
        </w:rPr>
        <w:t>a</w:t>
      </w:r>
      <w:r w:rsidR="00AE137A" w:rsidRPr="00002EC2">
        <w:rPr>
          <w:b/>
          <w:color w:val="000000" w:themeColor="text1"/>
          <w:sz w:val="22"/>
          <w:szCs w:val="22"/>
        </w:rPr>
        <w:t xml:space="preserve"> </w:t>
      </w:r>
      <w:r w:rsidR="00AE137A" w:rsidRPr="00002EC2">
        <w:rPr>
          <w:b/>
          <w:bCs/>
          <w:color w:val="000000" w:themeColor="text1"/>
          <w:sz w:val="22"/>
          <w:szCs w:val="22"/>
        </w:rPr>
        <w:t>franchi</w:t>
      </w:r>
      <w:r w:rsidR="009C77A6" w:rsidRPr="00B913A4">
        <w:rPr>
          <w:b/>
          <w:bCs/>
          <w:color w:val="000000" w:themeColor="text1"/>
          <w:sz w:val="22"/>
          <w:szCs w:val="22"/>
        </w:rPr>
        <w:t xml:space="preserve"> la barre des 500 membres</w:t>
      </w:r>
      <w:r w:rsidR="00AE137A" w:rsidRPr="001F2483">
        <w:rPr>
          <w:color w:val="000000" w:themeColor="text1"/>
          <w:sz w:val="22"/>
          <w:szCs w:val="22"/>
        </w:rPr>
        <w:t>, à la mi-décembre 2023.</w:t>
      </w:r>
      <w:r w:rsidR="00002EC2">
        <w:rPr>
          <w:color w:val="000000" w:themeColor="text1"/>
          <w:sz w:val="22"/>
          <w:szCs w:val="22"/>
        </w:rPr>
        <w:t xml:space="preserve"> </w:t>
      </w:r>
      <w:r w:rsidR="000163B6">
        <w:rPr>
          <w:sz w:val="22"/>
          <w:szCs w:val="22"/>
        </w:rPr>
        <w:t>Son</w:t>
      </w:r>
      <w:r w:rsidR="002D52BB" w:rsidRPr="001F2483">
        <w:rPr>
          <w:sz w:val="22"/>
          <w:szCs w:val="22"/>
        </w:rPr>
        <w:t xml:space="preserve"> </w:t>
      </w:r>
      <w:r w:rsidR="002D52BB" w:rsidRPr="001F2483">
        <w:rPr>
          <w:b/>
          <w:bCs/>
          <w:sz w:val="22"/>
          <w:szCs w:val="22"/>
        </w:rPr>
        <w:t>ratio membres/habitants</w:t>
      </w:r>
      <w:r w:rsidR="00AA49F7" w:rsidRPr="001F2483">
        <w:rPr>
          <w:sz w:val="22"/>
          <w:szCs w:val="22"/>
        </w:rPr>
        <w:t>,</w:t>
      </w:r>
      <w:r w:rsidR="00FA73C1" w:rsidRPr="001F2483">
        <w:rPr>
          <w:sz w:val="22"/>
          <w:szCs w:val="22"/>
        </w:rPr>
        <w:t xml:space="preserve"> eu égard</w:t>
      </w:r>
      <w:r w:rsidR="008529D5" w:rsidRPr="001F2483">
        <w:rPr>
          <w:sz w:val="22"/>
          <w:szCs w:val="22"/>
        </w:rPr>
        <w:t xml:space="preserve"> au bassin de population</w:t>
      </w:r>
      <w:r w:rsidR="00FA73C1" w:rsidRPr="001F2483">
        <w:rPr>
          <w:sz w:val="22"/>
          <w:szCs w:val="22"/>
        </w:rPr>
        <w:t xml:space="preserve"> gessien (</w:t>
      </w:r>
      <w:r w:rsidR="000163B6">
        <w:rPr>
          <w:sz w:val="22"/>
          <w:szCs w:val="22"/>
        </w:rPr>
        <w:t xml:space="preserve">env. </w:t>
      </w:r>
      <w:r w:rsidR="008529D5" w:rsidRPr="001F2483">
        <w:rPr>
          <w:sz w:val="22"/>
          <w:szCs w:val="22"/>
        </w:rPr>
        <w:t>104'000 habitants)</w:t>
      </w:r>
      <w:r w:rsidR="00AA49F7" w:rsidRPr="001F2483">
        <w:rPr>
          <w:sz w:val="22"/>
          <w:szCs w:val="22"/>
        </w:rPr>
        <w:t xml:space="preserve">, </w:t>
      </w:r>
      <w:r w:rsidR="000163B6">
        <w:rPr>
          <w:sz w:val="22"/>
          <w:szCs w:val="22"/>
        </w:rPr>
        <w:t>a</w:t>
      </w:r>
      <w:r w:rsidR="00B913A4">
        <w:rPr>
          <w:sz w:val="22"/>
          <w:szCs w:val="22"/>
        </w:rPr>
        <w:t xml:space="preserve"> ainsi</w:t>
      </w:r>
      <w:r w:rsidR="00295489">
        <w:rPr>
          <w:sz w:val="22"/>
          <w:szCs w:val="22"/>
        </w:rPr>
        <w:t xml:space="preserve"> </w:t>
      </w:r>
      <w:r w:rsidR="00AA49F7" w:rsidRPr="001F2483">
        <w:rPr>
          <w:sz w:val="22"/>
          <w:szCs w:val="22"/>
        </w:rPr>
        <w:t>atteint</w:t>
      </w:r>
      <w:r w:rsidR="00FA73C1" w:rsidRPr="001F2483">
        <w:rPr>
          <w:sz w:val="22"/>
          <w:szCs w:val="22"/>
        </w:rPr>
        <w:t xml:space="preserve"> celui</w:t>
      </w:r>
      <w:r w:rsidR="00AA49F7" w:rsidRPr="001F2483">
        <w:rPr>
          <w:sz w:val="22"/>
          <w:szCs w:val="22"/>
        </w:rPr>
        <w:t xml:space="preserve"> </w:t>
      </w:r>
      <w:r w:rsidR="008529D5" w:rsidRPr="001F2483">
        <w:rPr>
          <w:sz w:val="22"/>
          <w:szCs w:val="22"/>
        </w:rPr>
        <w:t>de</w:t>
      </w:r>
      <w:r w:rsidR="002D52BB" w:rsidRPr="001F2483">
        <w:rPr>
          <w:sz w:val="22"/>
          <w:szCs w:val="22"/>
        </w:rPr>
        <w:t xml:space="preserve"> </w:t>
      </w:r>
      <w:r w:rsidR="008529D5" w:rsidRPr="001F2483">
        <w:rPr>
          <w:sz w:val="22"/>
          <w:szCs w:val="22"/>
        </w:rPr>
        <w:t>PRO VELO Genèv</w:t>
      </w:r>
      <w:r w:rsidR="002D52BB" w:rsidRPr="001F2483">
        <w:rPr>
          <w:sz w:val="22"/>
          <w:szCs w:val="22"/>
        </w:rPr>
        <w:t>e</w:t>
      </w:r>
      <w:r w:rsidR="00CC434F" w:rsidRPr="001F2483">
        <w:rPr>
          <w:sz w:val="22"/>
          <w:szCs w:val="22"/>
        </w:rPr>
        <w:t>,</w:t>
      </w:r>
      <w:r w:rsidR="00B17825">
        <w:rPr>
          <w:sz w:val="22"/>
          <w:szCs w:val="22"/>
        </w:rPr>
        <w:t xml:space="preserve"> son</w:t>
      </w:r>
      <w:r w:rsidR="00CB4C3F" w:rsidRPr="001F2483">
        <w:rPr>
          <w:sz w:val="22"/>
          <w:szCs w:val="22"/>
        </w:rPr>
        <w:t xml:space="preserve"> </w:t>
      </w:r>
      <w:r w:rsidR="00CC434F" w:rsidRPr="001F2483">
        <w:rPr>
          <w:sz w:val="22"/>
          <w:szCs w:val="22"/>
        </w:rPr>
        <w:t>partenaire</w:t>
      </w:r>
      <w:r w:rsidR="00AA49F7" w:rsidRPr="001F2483">
        <w:rPr>
          <w:sz w:val="22"/>
          <w:szCs w:val="22"/>
        </w:rPr>
        <w:t xml:space="preserve"> associatif</w:t>
      </w:r>
      <w:r w:rsidR="000B60BF" w:rsidRPr="001F2483">
        <w:rPr>
          <w:sz w:val="22"/>
          <w:szCs w:val="22"/>
        </w:rPr>
        <w:t xml:space="preserve"> d’outre-frontière</w:t>
      </w:r>
      <w:r w:rsidR="008C2352" w:rsidRPr="001F2483">
        <w:rPr>
          <w:sz w:val="22"/>
          <w:szCs w:val="22"/>
        </w:rPr>
        <w:t xml:space="preserve"> </w:t>
      </w:r>
      <w:r w:rsidR="003228A3" w:rsidRPr="001F2483">
        <w:rPr>
          <w:sz w:val="22"/>
          <w:szCs w:val="22"/>
        </w:rPr>
        <w:t>de toujours</w:t>
      </w:r>
      <w:r w:rsidR="00B17825">
        <w:rPr>
          <w:sz w:val="22"/>
          <w:szCs w:val="22"/>
        </w:rPr>
        <w:t xml:space="preserve"> (</w:t>
      </w:r>
      <w:r w:rsidR="00FA73C1" w:rsidRPr="001F2483">
        <w:rPr>
          <w:sz w:val="22"/>
          <w:szCs w:val="22"/>
        </w:rPr>
        <w:t>par rapport à</w:t>
      </w:r>
      <w:r w:rsidR="0057222D" w:rsidRPr="001F2483">
        <w:rPr>
          <w:sz w:val="22"/>
          <w:szCs w:val="22"/>
        </w:rPr>
        <w:t xml:space="preserve"> la population résidente</w:t>
      </w:r>
      <w:r w:rsidR="00B913A4">
        <w:rPr>
          <w:sz w:val="22"/>
          <w:szCs w:val="22"/>
        </w:rPr>
        <w:t xml:space="preserve"> totale</w:t>
      </w:r>
      <w:r w:rsidR="0057222D" w:rsidRPr="001F2483">
        <w:rPr>
          <w:sz w:val="22"/>
          <w:szCs w:val="22"/>
        </w:rPr>
        <w:t xml:space="preserve"> du </w:t>
      </w:r>
      <w:r w:rsidR="000B60BF" w:rsidRPr="001F2483">
        <w:rPr>
          <w:sz w:val="22"/>
          <w:szCs w:val="22"/>
        </w:rPr>
        <w:t>C</w:t>
      </w:r>
      <w:r w:rsidR="0057222D" w:rsidRPr="001F2483">
        <w:rPr>
          <w:sz w:val="22"/>
          <w:szCs w:val="22"/>
        </w:rPr>
        <w:t xml:space="preserve">anton </w:t>
      </w:r>
      <w:r w:rsidR="002D52BB" w:rsidRPr="001F2483">
        <w:rPr>
          <w:sz w:val="22"/>
          <w:szCs w:val="22"/>
        </w:rPr>
        <w:t>de Genève</w:t>
      </w:r>
      <w:r w:rsidR="000163B6">
        <w:rPr>
          <w:sz w:val="22"/>
          <w:szCs w:val="22"/>
        </w:rPr>
        <w:t xml:space="preserve">, savoir env. </w:t>
      </w:r>
      <w:r w:rsidR="0057222D" w:rsidRPr="001F2483">
        <w:rPr>
          <w:sz w:val="22"/>
          <w:szCs w:val="22"/>
        </w:rPr>
        <w:t>518'000 habitants).</w:t>
      </w:r>
    </w:p>
    <w:p w:rsidR="0007541E" w:rsidRPr="001F2483" w:rsidRDefault="0007541E" w:rsidP="00B84281">
      <w:pPr>
        <w:jc w:val="both"/>
        <w:rPr>
          <w:sz w:val="22"/>
          <w:szCs w:val="22"/>
        </w:rPr>
      </w:pPr>
    </w:p>
    <w:p w:rsidR="002A65E5" w:rsidRPr="001F2483" w:rsidRDefault="00D321E0" w:rsidP="00B84281">
      <w:pPr>
        <w:jc w:val="both"/>
        <w:rPr>
          <w:sz w:val="22"/>
          <w:szCs w:val="22"/>
        </w:rPr>
      </w:pPr>
      <w:r w:rsidRPr="001F2483">
        <w:rPr>
          <w:sz w:val="22"/>
          <w:szCs w:val="22"/>
        </w:rPr>
        <w:t>Conforté</w:t>
      </w:r>
      <w:r w:rsidR="005E461D" w:rsidRPr="001F2483">
        <w:rPr>
          <w:sz w:val="22"/>
          <w:szCs w:val="22"/>
        </w:rPr>
        <w:t xml:space="preserve">e </w:t>
      </w:r>
      <w:r w:rsidR="006928F3" w:rsidRPr="001F2483">
        <w:rPr>
          <w:sz w:val="22"/>
          <w:szCs w:val="22"/>
        </w:rPr>
        <w:t>par</w:t>
      </w:r>
      <w:r w:rsidR="00FA73C1" w:rsidRPr="001F2483">
        <w:rPr>
          <w:sz w:val="22"/>
          <w:szCs w:val="22"/>
        </w:rPr>
        <w:t xml:space="preserve"> </w:t>
      </w:r>
      <w:r w:rsidR="005B33AB" w:rsidRPr="001F2483">
        <w:rPr>
          <w:sz w:val="22"/>
          <w:szCs w:val="22"/>
        </w:rPr>
        <w:t>son</w:t>
      </w:r>
      <w:r w:rsidR="00CB4C3F" w:rsidRPr="001F2483">
        <w:rPr>
          <w:sz w:val="22"/>
          <w:szCs w:val="22"/>
        </w:rPr>
        <w:t xml:space="preserve"> </w:t>
      </w:r>
      <w:r w:rsidR="0007541E" w:rsidRPr="001F2483">
        <w:rPr>
          <w:sz w:val="22"/>
          <w:szCs w:val="22"/>
        </w:rPr>
        <w:t xml:space="preserve">poids </w:t>
      </w:r>
      <w:r w:rsidR="003228A3" w:rsidRPr="001F2483">
        <w:rPr>
          <w:sz w:val="22"/>
          <w:szCs w:val="22"/>
        </w:rPr>
        <w:t>grandissant</w:t>
      </w:r>
      <w:r w:rsidR="005E461D" w:rsidRPr="001F2483">
        <w:rPr>
          <w:sz w:val="22"/>
          <w:szCs w:val="22"/>
        </w:rPr>
        <w:t>,</w:t>
      </w:r>
      <w:r w:rsidR="00C73F85" w:rsidRPr="001F2483">
        <w:rPr>
          <w:sz w:val="22"/>
          <w:szCs w:val="22"/>
        </w:rPr>
        <w:t xml:space="preserve"> corroboré</w:t>
      </w:r>
      <w:r w:rsidR="00FA73C1" w:rsidRPr="001F2483">
        <w:rPr>
          <w:sz w:val="22"/>
          <w:szCs w:val="22"/>
        </w:rPr>
        <w:t xml:space="preserve"> par</w:t>
      </w:r>
      <w:r w:rsidR="00C73F85" w:rsidRPr="001F2483">
        <w:rPr>
          <w:sz w:val="22"/>
          <w:szCs w:val="22"/>
        </w:rPr>
        <w:t xml:space="preserve"> </w:t>
      </w:r>
      <w:r w:rsidR="00CB4C3F" w:rsidRPr="001F2483">
        <w:rPr>
          <w:sz w:val="22"/>
          <w:szCs w:val="22"/>
        </w:rPr>
        <w:t xml:space="preserve">le </w:t>
      </w:r>
      <w:r w:rsidR="00C73F85" w:rsidRPr="001F2483">
        <w:rPr>
          <w:sz w:val="22"/>
          <w:szCs w:val="22"/>
        </w:rPr>
        <w:t>nombre</w:t>
      </w:r>
      <w:r w:rsidR="00CB4C3F" w:rsidRPr="001F2483">
        <w:rPr>
          <w:sz w:val="22"/>
          <w:szCs w:val="22"/>
        </w:rPr>
        <w:t xml:space="preserve"> croissant</w:t>
      </w:r>
      <w:r w:rsidR="00C73F85" w:rsidRPr="001F2483">
        <w:rPr>
          <w:sz w:val="22"/>
          <w:szCs w:val="22"/>
        </w:rPr>
        <w:t xml:space="preserve"> de cyclistes</w:t>
      </w:r>
      <w:r w:rsidRPr="001F2483">
        <w:rPr>
          <w:sz w:val="22"/>
          <w:szCs w:val="22"/>
        </w:rPr>
        <w:t xml:space="preserve"> du quotidien</w:t>
      </w:r>
      <w:r w:rsidR="005B33AB" w:rsidRPr="001F2483">
        <w:rPr>
          <w:sz w:val="22"/>
          <w:szCs w:val="22"/>
        </w:rPr>
        <w:t xml:space="preserve"> que l’on voit circuler</w:t>
      </w:r>
      <w:r w:rsidR="00CB4C3F" w:rsidRPr="001F2483">
        <w:rPr>
          <w:sz w:val="22"/>
          <w:szCs w:val="22"/>
        </w:rPr>
        <w:t xml:space="preserve"> en terres gessiennes</w:t>
      </w:r>
      <w:r w:rsidR="006928F3" w:rsidRPr="001F2483">
        <w:rPr>
          <w:sz w:val="22"/>
          <w:szCs w:val="22"/>
        </w:rPr>
        <w:t>,</w:t>
      </w:r>
      <w:r w:rsidR="00CB4C3F" w:rsidRPr="001F2483">
        <w:rPr>
          <w:sz w:val="22"/>
          <w:szCs w:val="22"/>
        </w:rPr>
        <w:t xml:space="preserve"> l’APiCy</w:t>
      </w:r>
      <w:r w:rsidR="00FA73C1" w:rsidRPr="001F2483">
        <w:rPr>
          <w:sz w:val="22"/>
          <w:szCs w:val="22"/>
        </w:rPr>
        <w:t xml:space="preserve"> </w:t>
      </w:r>
      <w:r w:rsidR="00576EE2" w:rsidRPr="001F2483">
        <w:rPr>
          <w:sz w:val="22"/>
          <w:szCs w:val="22"/>
        </w:rPr>
        <w:t>mettr</w:t>
      </w:r>
      <w:r w:rsidR="00FA73C1" w:rsidRPr="001F2483">
        <w:rPr>
          <w:sz w:val="22"/>
          <w:szCs w:val="22"/>
        </w:rPr>
        <w:t>a</w:t>
      </w:r>
      <w:r w:rsidR="006928F3" w:rsidRPr="001F2483">
        <w:rPr>
          <w:sz w:val="22"/>
          <w:szCs w:val="22"/>
        </w:rPr>
        <w:t xml:space="preserve"> l</w:t>
      </w:r>
      <w:r w:rsidR="00002EC2">
        <w:rPr>
          <w:sz w:val="22"/>
          <w:szCs w:val="22"/>
        </w:rPr>
        <w:t>a priorité</w:t>
      </w:r>
      <w:r w:rsidR="00D25018" w:rsidRPr="001F2483">
        <w:rPr>
          <w:sz w:val="22"/>
          <w:szCs w:val="22"/>
        </w:rPr>
        <w:t xml:space="preserve">, </w:t>
      </w:r>
      <w:r w:rsidR="001721CC" w:rsidRPr="001F2483">
        <w:rPr>
          <w:sz w:val="22"/>
          <w:szCs w:val="22"/>
        </w:rPr>
        <w:t>d’ici à la fin de la décennie,</w:t>
      </w:r>
      <w:r w:rsidR="006928F3" w:rsidRPr="001F2483">
        <w:rPr>
          <w:sz w:val="22"/>
          <w:szCs w:val="22"/>
        </w:rPr>
        <w:t xml:space="preserve"> sur </w:t>
      </w:r>
      <w:r w:rsidR="00B7747D">
        <w:rPr>
          <w:sz w:val="22"/>
          <w:szCs w:val="22"/>
        </w:rPr>
        <w:t>l</w:t>
      </w:r>
      <w:r w:rsidR="006928F3" w:rsidRPr="001F2483">
        <w:rPr>
          <w:sz w:val="22"/>
          <w:szCs w:val="22"/>
        </w:rPr>
        <w:t>es</w:t>
      </w:r>
      <w:r w:rsidR="00295489">
        <w:rPr>
          <w:sz w:val="22"/>
          <w:szCs w:val="22"/>
        </w:rPr>
        <w:t xml:space="preserve"> </w:t>
      </w:r>
      <w:r w:rsidR="00002EC2">
        <w:rPr>
          <w:b/>
          <w:bCs/>
          <w:sz w:val="22"/>
          <w:szCs w:val="22"/>
        </w:rPr>
        <w:t>actions</w:t>
      </w:r>
      <w:r w:rsidR="00FA73C1" w:rsidRPr="001F2483">
        <w:rPr>
          <w:sz w:val="22"/>
          <w:szCs w:val="22"/>
        </w:rPr>
        <w:t xml:space="preserve"> </w:t>
      </w:r>
      <w:r w:rsidR="005E461D" w:rsidRPr="001F2483">
        <w:rPr>
          <w:sz w:val="22"/>
          <w:szCs w:val="22"/>
        </w:rPr>
        <w:t>que voici</w:t>
      </w:r>
      <w:r w:rsidR="006928F3" w:rsidRPr="001F2483">
        <w:rPr>
          <w:sz w:val="22"/>
          <w:szCs w:val="22"/>
        </w:rPr>
        <w:t> :</w:t>
      </w:r>
    </w:p>
    <w:p w:rsidR="002A65E5" w:rsidRPr="001F2483" w:rsidRDefault="002A65E5" w:rsidP="00B84281">
      <w:pPr>
        <w:jc w:val="both"/>
        <w:rPr>
          <w:sz w:val="22"/>
          <w:szCs w:val="22"/>
        </w:rPr>
      </w:pPr>
    </w:p>
    <w:p w:rsidR="002A65E5" w:rsidRPr="001F2483" w:rsidRDefault="00CC0348" w:rsidP="002A65E5">
      <w:pPr>
        <w:pStyle w:val="Paragraphedeliste"/>
        <w:numPr>
          <w:ilvl w:val="0"/>
          <w:numId w:val="15"/>
        </w:numPr>
        <w:jc w:val="both"/>
        <w:rPr>
          <w:sz w:val="22"/>
          <w:szCs w:val="22"/>
        </w:rPr>
      </w:pPr>
      <w:r>
        <w:rPr>
          <w:sz w:val="22"/>
          <w:szCs w:val="22"/>
        </w:rPr>
        <w:t>S</w:t>
      </w:r>
      <w:r w:rsidR="0086294B" w:rsidRPr="001F2483">
        <w:rPr>
          <w:sz w:val="22"/>
          <w:szCs w:val="22"/>
        </w:rPr>
        <w:t>outenir</w:t>
      </w:r>
      <w:r w:rsidR="001721CC" w:rsidRPr="001F2483">
        <w:rPr>
          <w:sz w:val="22"/>
          <w:szCs w:val="22"/>
        </w:rPr>
        <w:t>/accompagner</w:t>
      </w:r>
      <w:r w:rsidR="002C40C1" w:rsidRPr="001F2483">
        <w:rPr>
          <w:sz w:val="22"/>
          <w:szCs w:val="22"/>
        </w:rPr>
        <w:t xml:space="preserve"> avec</w:t>
      </w:r>
      <w:r w:rsidR="00145A6F" w:rsidRPr="001F2483">
        <w:rPr>
          <w:sz w:val="22"/>
          <w:szCs w:val="22"/>
        </w:rPr>
        <w:t xml:space="preserve"> détermination</w:t>
      </w:r>
      <w:r w:rsidR="0086294B" w:rsidRPr="001F2483">
        <w:rPr>
          <w:sz w:val="22"/>
          <w:szCs w:val="22"/>
        </w:rPr>
        <w:t xml:space="preserve"> l</w:t>
      </w:r>
      <w:r w:rsidR="00D36485" w:rsidRPr="001F2483">
        <w:rPr>
          <w:sz w:val="22"/>
          <w:szCs w:val="22"/>
        </w:rPr>
        <w:t>a</w:t>
      </w:r>
      <w:r w:rsidR="0042274D" w:rsidRPr="001F2483">
        <w:rPr>
          <w:sz w:val="22"/>
          <w:szCs w:val="22"/>
        </w:rPr>
        <w:t xml:space="preserve"> conception et</w:t>
      </w:r>
      <w:r w:rsidR="00B913A4">
        <w:rPr>
          <w:sz w:val="22"/>
          <w:szCs w:val="22"/>
        </w:rPr>
        <w:t xml:space="preserve"> la</w:t>
      </w:r>
      <w:r w:rsidR="00295489">
        <w:rPr>
          <w:sz w:val="22"/>
          <w:szCs w:val="22"/>
        </w:rPr>
        <w:t xml:space="preserve"> </w:t>
      </w:r>
      <w:r w:rsidR="00D36485" w:rsidRPr="001F2483">
        <w:rPr>
          <w:sz w:val="22"/>
          <w:szCs w:val="22"/>
        </w:rPr>
        <w:t>mise</w:t>
      </w:r>
      <w:r w:rsidR="004279ED" w:rsidRPr="001F2483">
        <w:rPr>
          <w:sz w:val="22"/>
          <w:szCs w:val="22"/>
        </w:rPr>
        <w:t xml:space="preserve"> sur</w:t>
      </w:r>
      <w:r w:rsidR="00295489">
        <w:rPr>
          <w:sz w:val="22"/>
          <w:szCs w:val="22"/>
        </w:rPr>
        <w:t xml:space="preserve"> place</w:t>
      </w:r>
      <w:r w:rsidR="00576EE2" w:rsidRPr="001F2483">
        <w:rPr>
          <w:sz w:val="22"/>
          <w:szCs w:val="22"/>
        </w:rPr>
        <w:t xml:space="preserve"> d</w:t>
      </w:r>
      <w:r w:rsidR="00527812" w:rsidRPr="001F2483">
        <w:rPr>
          <w:sz w:val="22"/>
          <w:szCs w:val="22"/>
        </w:rPr>
        <w:t>’</w:t>
      </w:r>
      <w:r w:rsidR="00576EE2" w:rsidRPr="001F2483">
        <w:rPr>
          <w:sz w:val="22"/>
          <w:szCs w:val="22"/>
        </w:rPr>
        <w:t>u</w:t>
      </w:r>
      <w:r w:rsidR="00527812" w:rsidRPr="001F2483">
        <w:rPr>
          <w:sz w:val="22"/>
          <w:szCs w:val="22"/>
        </w:rPr>
        <w:t>n</w:t>
      </w:r>
      <w:r w:rsidR="00576EE2" w:rsidRPr="001F2483">
        <w:rPr>
          <w:sz w:val="22"/>
          <w:szCs w:val="22"/>
        </w:rPr>
        <w:t xml:space="preserve"> </w:t>
      </w:r>
      <w:r w:rsidR="00576EE2" w:rsidRPr="001F2483">
        <w:rPr>
          <w:b/>
          <w:bCs/>
          <w:sz w:val="22"/>
          <w:szCs w:val="22"/>
        </w:rPr>
        <w:t>Schéma directeur cyclable</w:t>
      </w:r>
      <w:r w:rsidR="001721CC" w:rsidRPr="001F2483">
        <w:rPr>
          <w:b/>
          <w:bCs/>
          <w:sz w:val="22"/>
          <w:szCs w:val="22"/>
        </w:rPr>
        <w:t xml:space="preserve"> (SDC</w:t>
      </w:r>
      <w:r w:rsidR="008C2352" w:rsidRPr="001F2483">
        <w:rPr>
          <w:b/>
          <w:bCs/>
          <w:sz w:val="22"/>
          <w:szCs w:val="22"/>
        </w:rPr>
        <w:t xml:space="preserve">) </w:t>
      </w:r>
      <w:r w:rsidR="004279ED" w:rsidRPr="001F2483">
        <w:rPr>
          <w:sz w:val="22"/>
          <w:szCs w:val="22"/>
        </w:rPr>
        <w:t>pour le Pays de Gex</w:t>
      </w:r>
      <w:r w:rsidR="00576EE2" w:rsidRPr="001F2483">
        <w:rPr>
          <w:sz w:val="22"/>
          <w:szCs w:val="22"/>
        </w:rPr>
        <w:t>, en co-construction avec le</w:t>
      </w:r>
      <w:r w:rsidR="0086294B" w:rsidRPr="001F2483">
        <w:rPr>
          <w:sz w:val="22"/>
          <w:szCs w:val="22"/>
        </w:rPr>
        <w:t>s</w:t>
      </w:r>
      <w:r w:rsidR="00145A6F" w:rsidRPr="001F2483">
        <w:rPr>
          <w:sz w:val="22"/>
          <w:szCs w:val="22"/>
        </w:rPr>
        <w:t xml:space="preserve"> autorités</w:t>
      </w:r>
      <w:r w:rsidR="00527812" w:rsidRPr="001F2483">
        <w:rPr>
          <w:sz w:val="22"/>
          <w:szCs w:val="22"/>
        </w:rPr>
        <w:t xml:space="preserve"> </w:t>
      </w:r>
      <w:r w:rsidR="001721CC" w:rsidRPr="001F2483">
        <w:rPr>
          <w:sz w:val="22"/>
          <w:szCs w:val="22"/>
        </w:rPr>
        <w:t>commun</w:t>
      </w:r>
      <w:r w:rsidR="0081066B">
        <w:rPr>
          <w:sz w:val="22"/>
          <w:szCs w:val="22"/>
        </w:rPr>
        <w:t>ales</w:t>
      </w:r>
      <w:r w:rsidR="001721CC" w:rsidRPr="001F2483">
        <w:rPr>
          <w:sz w:val="22"/>
          <w:szCs w:val="22"/>
        </w:rPr>
        <w:t xml:space="preserve"> et</w:t>
      </w:r>
      <w:r w:rsidR="00145A6F" w:rsidRPr="001F2483">
        <w:rPr>
          <w:sz w:val="22"/>
          <w:szCs w:val="22"/>
        </w:rPr>
        <w:t xml:space="preserve"> intercommunales</w:t>
      </w:r>
      <w:r w:rsidR="001721CC" w:rsidRPr="001F2483">
        <w:rPr>
          <w:sz w:val="22"/>
          <w:szCs w:val="22"/>
        </w:rPr>
        <w:t xml:space="preserve"> (</w:t>
      </w:r>
      <w:r w:rsidR="002C40C1" w:rsidRPr="001F2483">
        <w:rPr>
          <w:sz w:val="22"/>
          <w:szCs w:val="22"/>
        </w:rPr>
        <w:t>Pays de Gex Agglo</w:t>
      </w:r>
      <w:r w:rsidR="0086294B" w:rsidRPr="001F2483">
        <w:rPr>
          <w:sz w:val="22"/>
          <w:szCs w:val="22"/>
        </w:rPr>
        <w:t>)</w:t>
      </w:r>
      <w:r w:rsidR="00576EE2" w:rsidRPr="001F2483">
        <w:rPr>
          <w:sz w:val="22"/>
          <w:szCs w:val="22"/>
        </w:rPr>
        <w:t>,</w:t>
      </w:r>
      <w:r w:rsidR="002C40C1" w:rsidRPr="001F2483">
        <w:rPr>
          <w:sz w:val="22"/>
          <w:szCs w:val="22"/>
        </w:rPr>
        <w:t xml:space="preserve"> couvrant</w:t>
      </w:r>
      <w:r w:rsidR="00D36485" w:rsidRPr="001F2483">
        <w:rPr>
          <w:sz w:val="22"/>
          <w:szCs w:val="22"/>
        </w:rPr>
        <w:t xml:space="preserve"> </w:t>
      </w:r>
      <w:r w:rsidR="00145A6F" w:rsidRPr="001F2483">
        <w:rPr>
          <w:sz w:val="22"/>
          <w:szCs w:val="22"/>
        </w:rPr>
        <w:t>ce</w:t>
      </w:r>
      <w:r w:rsidR="00D36485" w:rsidRPr="001F2483">
        <w:rPr>
          <w:sz w:val="22"/>
          <w:szCs w:val="22"/>
        </w:rPr>
        <w:t xml:space="preserve"> territoire frontalier</w:t>
      </w:r>
      <w:r w:rsidR="00145A6F" w:rsidRPr="001F2483">
        <w:rPr>
          <w:sz w:val="22"/>
          <w:szCs w:val="22"/>
        </w:rPr>
        <w:t xml:space="preserve"> limitrophe des Cantons de Genève et de Vaud</w:t>
      </w:r>
      <w:r w:rsidR="0042274D" w:rsidRPr="001F2483">
        <w:rPr>
          <w:sz w:val="22"/>
          <w:szCs w:val="22"/>
        </w:rPr>
        <w:t xml:space="preserve"> </w:t>
      </w:r>
      <w:r w:rsidR="001721CC" w:rsidRPr="001F2483">
        <w:rPr>
          <w:sz w:val="22"/>
          <w:szCs w:val="22"/>
        </w:rPr>
        <w:t xml:space="preserve">par un </w:t>
      </w:r>
      <w:r w:rsidR="001721CC" w:rsidRPr="001F2483">
        <w:rPr>
          <w:b/>
          <w:bCs/>
          <w:sz w:val="22"/>
          <w:szCs w:val="22"/>
        </w:rPr>
        <w:t>ré</w:t>
      </w:r>
      <w:r w:rsidR="005D11EC" w:rsidRPr="001F2483">
        <w:rPr>
          <w:b/>
          <w:bCs/>
          <w:sz w:val="22"/>
          <w:szCs w:val="22"/>
        </w:rPr>
        <w:t>seau</w:t>
      </w:r>
      <w:r w:rsidR="002C40C1" w:rsidRPr="001F2483">
        <w:rPr>
          <w:b/>
          <w:bCs/>
          <w:sz w:val="22"/>
          <w:szCs w:val="22"/>
        </w:rPr>
        <w:t>/maillage</w:t>
      </w:r>
      <w:r w:rsidR="0086294B" w:rsidRPr="001F2483">
        <w:rPr>
          <w:b/>
          <w:bCs/>
          <w:sz w:val="22"/>
          <w:szCs w:val="22"/>
        </w:rPr>
        <w:t xml:space="preserve"> </w:t>
      </w:r>
      <w:r w:rsidR="00145A6F" w:rsidRPr="001F2483">
        <w:rPr>
          <w:b/>
          <w:bCs/>
          <w:sz w:val="22"/>
          <w:szCs w:val="22"/>
        </w:rPr>
        <w:t>intégral</w:t>
      </w:r>
      <w:r w:rsidR="00295489">
        <w:rPr>
          <w:sz w:val="22"/>
          <w:szCs w:val="22"/>
        </w:rPr>
        <w:t xml:space="preserve"> ; le </w:t>
      </w:r>
      <w:r w:rsidR="00002EC2">
        <w:rPr>
          <w:sz w:val="22"/>
          <w:szCs w:val="22"/>
        </w:rPr>
        <w:t xml:space="preserve">document </w:t>
      </w:r>
      <w:r w:rsidR="00295489" w:rsidRPr="00002EC2">
        <w:rPr>
          <w:i/>
          <w:sz w:val="22"/>
          <w:szCs w:val="22"/>
        </w:rPr>
        <w:t>SDC</w:t>
      </w:r>
      <w:r w:rsidR="001164AE" w:rsidRPr="00002EC2">
        <w:rPr>
          <w:i/>
          <w:sz w:val="22"/>
          <w:szCs w:val="22"/>
        </w:rPr>
        <w:t xml:space="preserve"> du Pays de Gex</w:t>
      </w:r>
      <w:r w:rsidR="00295489">
        <w:rPr>
          <w:sz w:val="22"/>
          <w:szCs w:val="22"/>
        </w:rPr>
        <w:t xml:space="preserve">, </w:t>
      </w:r>
      <w:r w:rsidR="00295489" w:rsidRPr="001F2483">
        <w:rPr>
          <w:sz w:val="22"/>
          <w:szCs w:val="22"/>
        </w:rPr>
        <w:t>dont l’achèvement est programmé en</w:t>
      </w:r>
      <w:r w:rsidR="00295489" w:rsidRPr="001F2483">
        <w:rPr>
          <w:b/>
          <w:bCs/>
          <w:sz w:val="22"/>
          <w:szCs w:val="22"/>
        </w:rPr>
        <w:t xml:space="preserve"> septembre 2024</w:t>
      </w:r>
      <w:r w:rsidR="00295489">
        <w:rPr>
          <w:sz w:val="22"/>
          <w:szCs w:val="22"/>
        </w:rPr>
        <w:t xml:space="preserve">, sera réalisé </w:t>
      </w:r>
      <w:r w:rsidR="00862AB7" w:rsidRPr="001F2483">
        <w:rPr>
          <w:sz w:val="22"/>
          <w:szCs w:val="22"/>
        </w:rPr>
        <w:t>a</w:t>
      </w:r>
      <w:r w:rsidR="005D11EC" w:rsidRPr="001F2483">
        <w:rPr>
          <w:sz w:val="22"/>
          <w:szCs w:val="22"/>
        </w:rPr>
        <w:t>vec l</w:t>
      </w:r>
      <w:r w:rsidR="00145A6F" w:rsidRPr="001F2483">
        <w:rPr>
          <w:sz w:val="22"/>
          <w:szCs w:val="22"/>
        </w:rPr>
        <w:t xml:space="preserve">e </w:t>
      </w:r>
      <w:r w:rsidR="00862AB7" w:rsidRPr="001F2483">
        <w:rPr>
          <w:sz w:val="22"/>
          <w:szCs w:val="22"/>
        </w:rPr>
        <w:t>concours</w:t>
      </w:r>
      <w:r w:rsidR="005D11EC" w:rsidRPr="001F2483">
        <w:rPr>
          <w:sz w:val="22"/>
          <w:szCs w:val="22"/>
        </w:rPr>
        <w:t xml:space="preserve"> d</w:t>
      </w:r>
      <w:r w:rsidR="00862AB7" w:rsidRPr="001F2483">
        <w:rPr>
          <w:sz w:val="22"/>
          <w:szCs w:val="22"/>
        </w:rPr>
        <w:t>u cabinet</w:t>
      </w:r>
      <w:r w:rsidR="005D11EC" w:rsidRPr="001F2483">
        <w:rPr>
          <w:sz w:val="22"/>
          <w:szCs w:val="22"/>
        </w:rPr>
        <w:t xml:space="preserve"> ACUM ;</w:t>
      </w:r>
      <w:r w:rsidR="0042274D" w:rsidRPr="001F2483">
        <w:rPr>
          <w:sz w:val="22"/>
          <w:szCs w:val="22"/>
        </w:rPr>
        <w:t xml:space="preserve"> </w:t>
      </w:r>
      <w:r w:rsidR="00C267ED" w:rsidRPr="001F2483">
        <w:rPr>
          <w:sz w:val="22"/>
          <w:szCs w:val="22"/>
        </w:rPr>
        <w:t xml:space="preserve">dans la suite immédiate, </w:t>
      </w:r>
      <w:r w:rsidR="00295489">
        <w:rPr>
          <w:sz w:val="22"/>
          <w:szCs w:val="22"/>
        </w:rPr>
        <w:t xml:space="preserve">il faudra </w:t>
      </w:r>
      <w:r w:rsidR="00D25018" w:rsidRPr="001F2483">
        <w:rPr>
          <w:sz w:val="22"/>
          <w:szCs w:val="22"/>
        </w:rPr>
        <w:t>veiller à ce que les</w:t>
      </w:r>
      <w:r w:rsidR="00862AB7" w:rsidRPr="001F2483">
        <w:rPr>
          <w:sz w:val="22"/>
          <w:szCs w:val="22"/>
        </w:rPr>
        <w:t xml:space="preserve"> mesures/in</w:t>
      </w:r>
      <w:r w:rsidR="00D25018" w:rsidRPr="001F2483">
        <w:rPr>
          <w:sz w:val="22"/>
          <w:szCs w:val="22"/>
        </w:rPr>
        <w:t>frastructures</w:t>
      </w:r>
      <w:r w:rsidR="001164AE">
        <w:rPr>
          <w:sz w:val="22"/>
          <w:szCs w:val="22"/>
        </w:rPr>
        <w:t xml:space="preserve"> préconisées par </w:t>
      </w:r>
      <w:r w:rsidR="00B913A4">
        <w:rPr>
          <w:sz w:val="22"/>
          <w:szCs w:val="22"/>
        </w:rPr>
        <w:t>c</w:t>
      </w:r>
      <w:r w:rsidR="001164AE">
        <w:rPr>
          <w:sz w:val="22"/>
          <w:szCs w:val="22"/>
        </w:rPr>
        <w:t>e SDC</w:t>
      </w:r>
      <w:r w:rsidR="00B913A4">
        <w:rPr>
          <w:sz w:val="22"/>
          <w:szCs w:val="22"/>
        </w:rPr>
        <w:t xml:space="preserve"> – </w:t>
      </w:r>
      <w:r w:rsidR="001164AE">
        <w:rPr>
          <w:sz w:val="22"/>
          <w:szCs w:val="22"/>
        </w:rPr>
        <w:t>sous forme de fiches-actions</w:t>
      </w:r>
      <w:r w:rsidR="00B913A4">
        <w:rPr>
          <w:sz w:val="22"/>
          <w:szCs w:val="22"/>
        </w:rPr>
        <w:t xml:space="preserve"> –</w:t>
      </w:r>
      <w:r w:rsidR="00D25018" w:rsidRPr="001F2483">
        <w:rPr>
          <w:sz w:val="22"/>
          <w:szCs w:val="22"/>
        </w:rPr>
        <w:t xml:space="preserve"> soient non seulement </w:t>
      </w:r>
      <w:r w:rsidR="0042274D" w:rsidRPr="001F2483">
        <w:rPr>
          <w:sz w:val="22"/>
          <w:szCs w:val="22"/>
        </w:rPr>
        <w:t>planifiées</w:t>
      </w:r>
      <w:r w:rsidR="00D25018" w:rsidRPr="001F2483">
        <w:rPr>
          <w:sz w:val="22"/>
          <w:szCs w:val="22"/>
        </w:rPr>
        <w:t>, mais aussi financées</w:t>
      </w:r>
      <w:r w:rsidR="00862AB7" w:rsidRPr="001F2483">
        <w:rPr>
          <w:sz w:val="22"/>
          <w:szCs w:val="22"/>
        </w:rPr>
        <w:t>/</w:t>
      </w:r>
      <w:r w:rsidR="00D25018" w:rsidRPr="001F2483">
        <w:rPr>
          <w:sz w:val="22"/>
          <w:szCs w:val="22"/>
        </w:rPr>
        <w:t>réalisées</w:t>
      </w:r>
      <w:r w:rsidR="009C7331" w:rsidRPr="001F2483">
        <w:rPr>
          <w:sz w:val="22"/>
          <w:szCs w:val="22"/>
        </w:rPr>
        <w:t xml:space="preserve"> dans</w:t>
      </w:r>
      <w:r w:rsidR="00D25018" w:rsidRPr="001F2483">
        <w:rPr>
          <w:sz w:val="22"/>
          <w:szCs w:val="22"/>
        </w:rPr>
        <w:t xml:space="preserve"> les</w:t>
      </w:r>
      <w:r w:rsidR="00682D2E" w:rsidRPr="001F2483">
        <w:rPr>
          <w:sz w:val="22"/>
          <w:szCs w:val="22"/>
        </w:rPr>
        <w:t xml:space="preserve"> meilleurs</w:t>
      </w:r>
      <w:r w:rsidR="00D25018" w:rsidRPr="001F2483">
        <w:rPr>
          <w:sz w:val="22"/>
          <w:szCs w:val="22"/>
        </w:rPr>
        <w:t xml:space="preserve"> délais</w:t>
      </w:r>
      <w:r w:rsidR="00815DAE" w:rsidRPr="001F2483">
        <w:rPr>
          <w:sz w:val="22"/>
          <w:szCs w:val="22"/>
        </w:rPr>
        <w:t> ;</w:t>
      </w:r>
    </w:p>
    <w:p w:rsidR="002A65E5" w:rsidRPr="001F2483" w:rsidRDefault="002A65E5" w:rsidP="002A65E5">
      <w:pPr>
        <w:jc w:val="both"/>
        <w:rPr>
          <w:sz w:val="22"/>
          <w:szCs w:val="22"/>
        </w:rPr>
      </w:pPr>
    </w:p>
    <w:p w:rsidR="009C7331" w:rsidRPr="001F2483" w:rsidRDefault="00922199" w:rsidP="00385144">
      <w:pPr>
        <w:pStyle w:val="Paragraphedeliste"/>
        <w:numPr>
          <w:ilvl w:val="0"/>
          <w:numId w:val="15"/>
        </w:numPr>
        <w:jc w:val="both"/>
        <w:rPr>
          <w:sz w:val="22"/>
          <w:szCs w:val="22"/>
        </w:rPr>
      </w:pPr>
      <w:r w:rsidRPr="001F2483">
        <w:rPr>
          <w:sz w:val="22"/>
          <w:szCs w:val="22"/>
        </w:rPr>
        <w:t>S</w:t>
      </w:r>
      <w:r w:rsidR="005D11EC" w:rsidRPr="001F2483">
        <w:rPr>
          <w:sz w:val="22"/>
          <w:szCs w:val="22"/>
        </w:rPr>
        <w:t>ui</w:t>
      </w:r>
      <w:r w:rsidR="00682D2E" w:rsidRPr="001F2483">
        <w:rPr>
          <w:sz w:val="22"/>
          <w:szCs w:val="22"/>
        </w:rPr>
        <w:t>vre</w:t>
      </w:r>
      <w:r w:rsidR="002C40C1" w:rsidRPr="001F2483">
        <w:rPr>
          <w:sz w:val="22"/>
          <w:szCs w:val="22"/>
        </w:rPr>
        <w:t>/accompagner</w:t>
      </w:r>
      <w:r w:rsidR="00862AB7" w:rsidRPr="001F2483">
        <w:rPr>
          <w:sz w:val="22"/>
          <w:szCs w:val="22"/>
        </w:rPr>
        <w:t xml:space="preserve"> avec vigilance</w:t>
      </w:r>
      <w:r w:rsidR="003436C4" w:rsidRPr="001F2483">
        <w:rPr>
          <w:sz w:val="22"/>
          <w:szCs w:val="22"/>
        </w:rPr>
        <w:t xml:space="preserve"> </w:t>
      </w:r>
      <w:r w:rsidR="005D11EC" w:rsidRPr="001F2483">
        <w:rPr>
          <w:sz w:val="22"/>
          <w:szCs w:val="22"/>
        </w:rPr>
        <w:t>l</w:t>
      </w:r>
      <w:r w:rsidR="000D6E52" w:rsidRPr="001F2483">
        <w:rPr>
          <w:sz w:val="22"/>
          <w:szCs w:val="22"/>
        </w:rPr>
        <w:t>a requalification</w:t>
      </w:r>
      <w:r w:rsidR="005D522D" w:rsidRPr="001F2483">
        <w:rPr>
          <w:sz w:val="22"/>
          <w:szCs w:val="22"/>
        </w:rPr>
        <w:t xml:space="preserve"> transitoire</w:t>
      </w:r>
      <w:r w:rsidR="00862AB7" w:rsidRPr="001F2483">
        <w:rPr>
          <w:sz w:val="22"/>
          <w:szCs w:val="22"/>
        </w:rPr>
        <w:t>,</w:t>
      </w:r>
      <w:r w:rsidR="000D6E52" w:rsidRPr="001F2483">
        <w:rPr>
          <w:sz w:val="22"/>
          <w:szCs w:val="22"/>
        </w:rPr>
        <w:t xml:space="preserve"> </w:t>
      </w:r>
      <w:r w:rsidR="005D522D" w:rsidRPr="001F2483">
        <w:rPr>
          <w:sz w:val="22"/>
          <w:szCs w:val="22"/>
        </w:rPr>
        <w:t>puis</w:t>
      </w:r>
      <w:r w:rsidR="003436C4" w:rsidRPr="001F2483">
        <w:rPr>
          <w:sz w:val="22"/>
          <w:szCs w:val="22"/>
        </w:rPr>
        <w:t xml:space="preserve"> définiti</w:t>
      </w:r>
      <w:r w:rsidR="000D6E52" w:rsidRPr="001F2483">
        <w:rPr>
          <w:sz w:val="22"/>
          <w:szCs w:val="22"/>
        </w:rPr>
        <w:t>ve</w:t>
      </w:r>
      <w:r w:rsidR="00862AB7" w:rsidRPr="001F2483">
        <w:rPr>
          <w:sz w:val="22"/>
          <w:szCs w:val="22"/>
        </w:rPr>
        <w:t>,</w:t>
      </w:r>
      <w:r w:rsidR="001164AE">
        <w:rPr>
          <w:sz w:val="22"/>
          <w:szCs w:val="22"/>
        </w:rPr>
        <w:t xml:space="preserve"> de la</w:t>
      </w:r>
      <w:r w:rsidR="005D11EC" w:rsidRPr="001F2483">
        <w:rPr>
          <w:sz w:val="22"/>
          <w:szCs w:val="22"/>
        </w:rPr>
        <w:t xml:space="preserve"> </w:t>
      </w:r>
      <w:r w:rsidR="005D11EC" w:rsidRPr="001F2483">
        <w:rPr>
          <w:b/>
          <w:bCs/>
          <w:sz w:val="22"/>
          <w:szCs w:val="22"/>
        </w:rPr>
        <w:t xml:space="preserve">Porte de </w:t>
      </w:r>
      <w:r w:rsidR="00682D2E" w:rsidRPr="001F2483">
        <w:rPr>
          <w:b/>
          <w:bCs/>
          <w:sz w:val="22"/>
          <w:szCs w:val="22"/>
        </w:rPr>
        <w:t>France</w:t>
      </w:r>
      <w:r w:rsidR="00682D2E" w:rsidRPr="001F2483">
        <w:rPr>
          <w:sz w:val="22"/>
          <w:szCs w:val="22"/>
        </w:rPr>
        <w:t>, rond-point</w:t>
      </w:r>
      <w:r w:rsidR="005D11EC" w:rsidRPr="001F2483">
        <w:rPr>
          <w:sz w:val="22"/>
          <w:szCs w:val="22"/>
        </w:rPr>
        <w:t xml:space="preserve"> à enjeux</w:t>
      </w:r>
      <w:r w:rsidR="00862AB7" w:rsidRPr="001F2483">
        <w:rPr>
          <w:sz w:val="22"/>
          <w:szCs w:val="22"/>
        </w:rPr>
        <w:t xml:space="preserve"> </w:t>
      </w:r>
      <w:r w:rsidR="005D11EC" w:rsidRPr="001F2483">
        <w:rPr>
          <w:sz w:val="22"/>
          <w:szCs w:val="22"/>
        </w:rPr>
        <w:t>majeurs</w:t>
      </w:r>
      <w:r w:rsidR="006C674A" w:rsidRPr="001F2483">
        <w:rPr>
          <w:sz w:val="22"/>
          <w:szCs w:val="22"/>
        </w:rPr>
        <w:t xml:space="preserve"> situé</w:t>
      </w:r>
      <w:r w:rsidR="000D6E52" w:rsidRPr="001F2483">
        <w:rPr>
          <w:sz w:val="22"/>
          <w:szCs w:val="22"/>
        </w:rPr>
        <w:t xml:space="preserve"> </w:t>
      </w:r>
      <w:r w:rsidR="000E634B" w:rsidRPr="001F2483">
        <w:rPr>
          <w:sz w:val="22"/>
          <w:szCs w:val="22"/>
        </w:rPr>
        <w:t>à la sortie de la Ville de</w:t>
      </w:r>
      <w:r w:rsidR="003436C4" w:rsidRPr="001F2483">
        <w:rPr>
          <w:sz w:val="22"/>
          <w:szCs w:val="22"/>
        </w:rPr>
        <w:t xml:space="preserve"> </w:t>
      </w:r>
      <w:r w:rsidR="003436C4" w:rsidRPr="001F2483">
        <w:rPr>
          <w:b/>
          <w:bCs/>
          <w:sz w:val="22"/>
          <w:szCs w:val="22"/>
        </w:rPr>
        <w:t>Saint-Genis-Pouill</w:t>
      </w:r>
      <w:r w:rsidR="00366521" w:rsidRPr="001F2483">
        <w:rPr>
          <w:b/>
          <w:bCs/>
          <w:sz w:val="22"/>
          <w:szCs w:val="22"/>
        </w:rPr>
        <w:t>y</w:t>
      </w:r>
      <w:r w:rsidR="00DE2728" w:rsidRPr="001F2483">
        <w:rPr>
          <w:b/>
          <w:bCs/>
          <w:sz w:val="22"/>
          <w:szCs w:val="22"/>
        </w:rPr>
        <w:t>,</w:t>
      </w:r>
      <w:r w:rsidR="00DE2728" w:rsidRPr="001F2483">
        <w:rPr>
          <w:sz w:val="22"/>
          <w:szCs w:val="22"/>
        </w:rPr>
        <w:t xml:space="preserve"> vers la grande douane franco-suisse du </w:t>
      </w:r>
      <w:r w:rsidR="00DE2728" w:rsidRPr="001F2483">
        <w:rPr>
          <w:b/>
          <w:bCs/>
          <w:sz w:val="22"/>
          <w:szCs w:val="22"/>
        </w:rPr>
        <w:t>CERN</w:t>
      </w:r>
      <w:r w:rsidR="001164AE">
        <w:rPr>
          <w:b/>
          <w:bCs/>
          <w:sz w:val="22"/>
          <w:szCs w:val="22"/>
        </w:rPr>
        <w:t xml:space="preserve"> ; </w:t>
      </w:r>
      <w:r w:rsidR="005F5914" w:rsidRPr="001F2483">
        <w:rPr>
          <w:sz w:val="22"/>
          <w:szCs w:val="22"/>
        </w:rPr>
        <w:t xml:space="preserve">placé </w:t>
      </w:r>
      <w:r w:rsidR="00DE2728" w:rsidRPr="001F2483">
        <w:rPr>
          <w:sz w:val="22"/>
          <w:szCs w:val="22"/>
        </w:rPr>
        <w:t>sous la maîtrise d’ouvrage du Département de l’Ain</w:t>
      </w:r>
      <w:r w:rsidR="00D73130" w:rsidRPr="001F2483">
        <w:rPr>
          <w:sz w:val="22"/>
          <w:szCs w:val="22"/>
        </w:rPr>
        <w:t>,</w:t>
      </w:r>
      <w:r w:rsidR="001164AE">
        <w:rPr>
          <w:sz w:val="22"/>
          <w:szCs w:val="22"/>
        </w:rPr>
        <w:t xml:space="preserve"> ce chantier est</w:t>
      </w:r>
      <w:r w:rsidR="006C674A" w:rsidRPr="001F2483">
        <w:rPr>
          <w:sz w:val="22"/>
          <w:szCs w:val="22"/>
        </w:rPr>
        <w:t xml:space="preserve"> censé être </w:t>
      </w:r>
      <w:r w:rsidR="00B913A4">
        <w:rPr>
          <w:sz w:val="22"/>
          <w:szCs w:val="22"/>
        </w:rPr>
        <w:t>terminé</w:t>
      </w:r>
      <w:r w:rsidR="005F5914" w:rsidRPr="001F2483">
        <w:rPr>
          <w:sz w:val="22"/>
          <w:szCs w:val="22"/>
        </w:rPr>
        <w:t xml:space="preserve"> </w:t>
      </w:r>
      <w:r w:rsidR="005F5914" w:rsidRPr="001F2483">
        <w:rPr>
          <w:b/>
          <w:bCs/>
          <w:sz w:val="22"/>
          <w:szCs w:val="22"/>
        </w:rPr>
        <w:t xml:space="preserve">à l’horizon </w:t>
      </w:r>
      <w:r w:rsidR="003436C4" w:rsidRPr="001F2483">
        <w:rPr>
          <w:b/>
          <w:bCs/>
          <w:sz w:val="22"/>
          <w:szCs w:val="22"/>
        </w:rPr>
        <w:t>2028/2029</w:t>
      </w:r>
      <w:r w:rsidR="002C40C1" w:rsidRPr="001F2483">
        <w:rPr>
          <w:sz w:val="22"/>
          <w:szCs w:val="22"/>
        </w:rPr>
        <w:t> ;</w:t>
      </w:r>
      <w:r w:rsidR="001164AE">
        <w:rPr>
          <w:sz w:val="22"/>
          <w:szCs w:val="22"/>
        </w:rPr>
        <w:t xml:space="preserve"> durant</w:t>
      </w:r>
      <w:r w:rsidR="001B0659" w:rsidRPr="001F2483">
        <w:rPr>
          <w:sz w:val="22"/>
          <w:szCs w:val="22"/>
        </w:rPr>
        <w:t xml:space="preserve"> chaque</w:t>
      </w:r>
      <w:r w:rsidR="00366521" w:rsidRPr="001F2483">
        <w:rPr>
          <w:sz w:val="22"/>
          <w:szCs w:val="22"/>
        </w:rPr>
        <w:t xml:space="preserve"> phase</w:t>
      </w:r>
      <w:r w:rsidR="001B0659" w:rsidRPr="001F2483">
        <w:rPr>
          <w:sz w:val="22"/>
          <w:szCs w:val="22"/>
        </w:rPr>
        <w:t xml:space="preserve"> </w:t>
      </w:r>
      <w:r w:rsidR="00366521" w:rsidRPr="001F2483">
        <w:rPr>
          <w:sz w:val="22"/>
          <w:szCs w:val="22"/>
        </w:rPr>
        <w:t>de réalisation d</w:t>
      </w:r>
      <w:r w:rsidR="006C674A" w:rsidRPr="001F2483">
        <w:rPr>
          <w:sz w:val="22"/>
          <w:szCs w:val="22"/>
        </w:rPr>
        <w:t>u</w:t>
      </w:r>
      <w:r w:rsidR="00366521" w:rsidRPr="001F2483">
        <w:rPr>
          <w:sz w:val="22"/>
          <w:szCs w:val="22"/>
        </w:rPr>
        <w:t xml:space="preserve"> </w:t>
      </w:r>
      <w:r w:rsidR="000D6E52" w:rsidRPr="001F2483">
        <w:rPr>
          <w:sz w:val="22"/>
          <w:szCs w:val="22"/>
        </w:rPr>
        <w:t>giratoir</w:t>
      </w:r>
      <w:r w:rsidR="00423AD7" w:rsidRPr="001F2483">
        <w:rPr>
          <w:sz w:val="22"/>
          <w:szCs w:val="22"/>
        </w:rPr>
        <w:t>e</w:t>
      </w:r>
      <w:r w:rsidR="00DE2728" w:rsidRPr="001F2483">
        <w:rPr>
          <w:sz w:val="22"/>
          <w:szCs w:val="22"/>
        </w:rPr>
        <w:t>,</w:t>
      </w:r>
      <w:r w:rsidR="001164AE">
        <w:rPr>
          <w:sz w:val="22"/>
          <w:szCs w:val="22"/>
        </w:rPr>
        <w:t xml:space="preserve"> il sera crucial de veiller</w:t>
      </w:r>
      <w:r w:rsidR="00366521" w:rsidRPr="001F2483">
        <w:rPr>
          <w:sz w:val="22"/>
          <w:szCs w:val="22"/>
        </w:rPr>
        <w:t xml:space="preserve"> </w:t>
      </w:r>
      <w:r w:rsidR="001B0659" w:rsidRPr="001F2483">
        <w:rPr>
          <w:sz w:val="22"/>
          <w:szCs w:val="22"/>
        </w:rPr>
        <w:t>à la sécurité</w:t>
      </w:r>
      <w:r w:rsidR="00366521" w:rsidRPr="001F2483">
        <w:rPr>
          <w:sz w:val="22"/>
          <w:szCs w:val="22"/>
        </w:rPr>
        <w:t xml:space="preserve"> maximale</w:t>
      </w:r>
      <w:r w:rsidR="001B0659" w:rsidRPr="001F2483">
        <w:rPr>
          <w:sz w:val="22"/>
          <w:szCs w:val="22"/>
        </w:rPr>
        <w:t xml:space="preserve"> </w:t>
      </w:r>
      <w:r w:rsidR="00145A6F" w:rsidRPr="001F2483">
        <w:rPr>
          <w:sz w:val="22"/>
          <w:szCs w:val="22"/>
        </w:rPr>
        <w:t>pour les</w:t>
      </w:r>
      <w:r w:rsidR="001B0659" w:rsidRPr="001F2483">
        <w:rPr>
          <w:sz w:val="22"/>
          <w:szCs w:val="22"/>
        </w:rPr>
        <w:t xml:space="preserve"> piétons e</w:t>
      </w:r>
      <w:r w:rsidR="000E634B" w:rsidRPr="001F2483">
        <w:rPr>
          <w:sz w:val="22"/>
          <w:szCs w:val="22"/>
        </w:rPr>
        <w:t>t</w:t>
      </w:r>
      <w:r w:rsidR="001B0659" w:rsidRPr="001F2483">
        <w:rPr>
          <w:sz w:val="22"/>
          <w:szCs w:val="22"/>
        </w:rPr>
        <w:t xml:space="preserve"> cyclistes,</w:t>
      </w:r>
      <w:r w:rsidR="00FF41BC" w:rsidRPr="001F2483">
        <w:rPr>
          <w:sz w:val="22"/>
          <w:szCs w:val="22"/>
        </w:rPr>
        <w:t xml:space="preserve"> </w:t>
      </w:r>
      <w:r w:rsidR="00C267ED" w:rsidRPr="001F2483">
        <w:rPr>
          <w:sz w:val="22"/>
          <w:szCs w:val="22"/>
        </w:rPr>
        <w:t>assurée</w:t>
      </w:r>
      <w:r w:rsidR="001B0659" w:rsidRPr="001F2483">
        <w:rPr>
          <w:sz w:val="22"/>
          <w:szCs w:val="22"/>
        </w:rPr>
        <w:t xml:space="preserve"> à terme</w:t>
      </w:r>
      <w:r w:rsidR="00B35796" w:rsidRPr="001F2483">
        <w:rPr>
          <w:sz w:val="22"/>
          <w:szCs w:val="22"/>
        </w:rPr>
        <w:t xml:space="preserve"> </w:t>
      </w:r>
      <w:r w:rsidR="00191B36" w:rsidRPr="001F2483">
        <w:rPr>
          <w:sz w:val="22"/>
          <w:szCs w:val="22"/>
        </w:rPr>
        <w:t>par</w:t>
      </w:r>
      <w:r w:rsidR="00D73130" w:rsidRPr="001F2483">
        <w:rPr>
          <w:sz w:val="22"/>
          <w:szCs w:val="22"/>
        </w:rPr>
        <w:t xml:space="preserve"> une </w:t>
      </w:r>
      <w:r w:rsidR="00D73130" w:rsidRPr="001F2483">
        <w:rPr>
          <w:b/>
          <w:bCs/>
          <w:sz w:val="22"/>
          <w:szCs w:val="22"/>
        </w:rPr>
        <w:t>trémie</w:t>
      </w:r>
      <w:r w:rsidR="00C267ED" w:rsidRPr="001F2483">
        <w:rPr>
          <w:b/>
          <w:bCs/>
          <w:sz w:val="22"/>
          <w:szCs w:val="22"/>
        </w:rPr>
        <w:t xml:space="preserve"> </w:t>
      </w:r>
      <w:r w:rsidR="00D73130" w:rsidRPr="001F2483">
        <w:rPr>
          <w:b/>
          <w:bCs/>
          <w:sz w:val="22"/>
          <w:szCs w:val="22"/>
        </w:rPr>
        <w:t>(</w:t>
      </w:r>
      <w:r w:rsidR="003964C1" w:rsidRPr="001F2483">
        <w:rPr>
          <w:b/>
          <w:bCs/>
          <w:sz w:val="22"/>
          <w:szCs w:val="22"/>
        </w:rPr>
        <w:t xml:space="preserve">tunnel </w:t>
      </w:r>
      <w:r w:rsidR="00D73130" w:rsidRPr="001F2483">
        <w:rPr>
          <w:b/>
          <w:bCs/>
          <w:sz w:val="22"/>
          <w:szCs w:val="22"/>
        </w:rPr>
        <w:t xml:space="preserve">souterrain) </w:t>
      </w:r>
      <w:r w:rsidR="001164AE">
        <w:rPr>
          <w:b/>
          <w:bCs/>
          <w:sz w:val="22"/>
          <w:szCs w:val="22"/>
        </w:rPr>
        <w:t>propre à</w:t>
      </w:r>
      <w:r w:rsidR="00C267ED" w:rsidRPr="001F2483">
        <w:rPr>
          <w:b/>
          <w:bCs/>
          <w:sz w:val="22"/>
          <w:szCs w:val="22"/>
        </w:rPr>
        <w:t xml:space="preserve"> la</w:t>
      </w:r>
      <w:r w:rsidR="00191B36" w:rsidRPr="001F2483">
        <w:rPr>
          <w:b/>
          <w:bCs/>
          <w:sz w:val="22"/>
          <w:szCs w:val="22"/>
        </w:rPr>
        <w:t xml:space="preserve"> mobilité douce</w:t>
      </w:r>
      <w:r w:rsidR="000D6E52" w:rsidRPr="001F2483">
        <w:rPr>
          <w:sz w:val="22"/>
          <w:szCs w:val="22"/>
        </w:rPr>
        <w:t>,</w:t>
      </w:r>
      <w:r w:rsidR="00D73130" w:rsidRPr="001F2483">
        <w:rPr>
          <w:sz w:val="22"/>
          <w:szCs w:val="22"/>
        </w:rPr>
        <w:t xml:space="preserve"> </w:t>
      </w:r>
      <w:r w:rsidR="00191B36" w:rsidRPr="001F2483">
        <w:rPr>
          <w:sz w:val="22"/>
          <w:szCs w:val="22"/>
        </w:rPr>
        <w:t xml:space="preserve">entre le centre-ville </w:t>
      </w:r>
      <w:r w:rsidR="00CE5A3D">
        <w:rPr>
          <w:sz w:val="22"/>
          <w:szCs w:val="22"/>
        </w:rPr>
        <w:t xml:space="preserve">de Saint-Genis-Pouilly </w:t>
      </w:r>
      <w:r w:rsidR="00191B36" w:rsidRPr="001F2483">
        <w:rPr>
          <w:sz w:val="22"/>
          <w:szCs w:val="22"/>
        </w:rPr>
        <w:t>(rue de Genève) et le CERN (route de Meyrin)</w:t>
      </w:r>
      <w:r w:rsidR="006C674A" w:rsidRPr="001F2483">
        <w:rPr>
          <w:sz w:val="22"/>
          <w:szCs w:val="22"/>
        </w:rPr>
        <w:t>,</w:t>
      </w:r>
      <w:r w:rsidR="003964C1" w:rsidRPr="001F2483">
        <w:rPr>
          <w:sz w:val="22"/>
          <w:szCs w:val="22"/>
        </w:rPr>
        <w:t xml:space="preserve"> conformément à</w:t>
      </w:r>
      <w:r w:rsidR="00874AC2" w:rsidRPr="001F2483">
        <w:rPr>
          <w:sz w:val="22"/>
          <w:szCs w:val="22"/>
        </w:rPr>
        <w:t xml:space="preserve"> la délibération du 3 juillet 2023 prise par l’Assemblée départementale</w:t>
      </w:r>
      <w:r w:rsidR="00DE3079" w:rsidRPr="001F2483">
        <w:rPr>
          <w:sz w:val="22"/>
          <w:szCs w:val="22"/>
        </w:rPr>
        <w:t xml:space="preserve"> (Bourg-en-Bresse)</w:t>
      </w:r>
      <w:r w:rsidR="00874AC2" w:rsidRPr="001F2483">
        <w:rPr>
          <w:sz w:val="22"/>
          <w:szCs w:val="22"/>
        </w:rPr>
        <w:t> ;</w:t>
      </w:r>
    </w:p>
    <w:p w:rsidR="002A65E5" w:rsidRPr="001F2483" w:rsidRDefault="002A65E5" w:rsidP="002A65E5">
      <w:pPr>
        <w:jc w:val="both"/>
        <w:rPr>
          <w:sz w:val="22"/>
          <w:szCs w:val="22"/>
        </w:rPr>
      </w:pPr>
    </w:p>
    <w:p w:rsidR="001E16EB" w:rsidRDefault="00922199" w:rsidP="003964C1">
      <w:pPr>
        <w:pStyle w:val="Paragraphedeliste"/>
        <w:numPr>
          <w:ilvl w:val="0"/>
          <w:numId w:val="15"/>
        </w:numPr>
        <w:jc w:val="both"/>
        <w:rPr>
          <w:sz w:val="22"/>
          <w:szCs w:val="22"/>
        </w:rPr>
      </w:pPr>
      <w:r w:rsidRPr="001F2483">
        <w:rPr>
          <w:sz w:val="22"/>
          <w:szCs w:val="22"/>
        </w:rPr>
        <w:t>S</w:t>
      </w:r>
      <w:r w:rsidR="009C7331" w:rsidRPr="001F2483">
        <w:rPr>
          <w:sz w:val="22"/>
          <w:szCs w:val="22"/>
        </w:rPr>
        <w:t>ui</w:t>
      </w:r>
      <w:r w:rsidR="000D6E52" w:rsidRPr="001F2483">
        <w:rPr>
          <w:sz w:val="22"/>
          <w:szCs w:val="22"/>
        </w:rPr>
        <w:t>vre/accompagner</w:t>
      </w:r>
      <w:r w:rsidR="00170E42" w:rsidRPr="001F2483">
        <w:rPr>
          <w:sz w:val="22"/>
          <w:szCs w:val="22"/>
        </w:rPr>
        <w:t xml:space="preserve"> au plus près</w:t>
      </w:r>
      <w:r w:rsidR="000D6E52" w:rsidRPr="001F2483">
        <w:rPr>
          <w:sz w:val="22"/>
          <w:szCs w:val="22"/>
        </w:rPr>
        <w:t xml:space="preserve"> </w:t>
      </w:r>
      <w:r w:rsidR="009C7331" w:rsidRPr="001F2483">
        <w:rPr>
          <w:sz w:val="22"/>
          <w:szCs w:val="22"/>
        </w:rPr>
        <w:t>l’aménagement provisoire</w:t>
      </w:r>
      <w:r w:rsidR="001C78AF" w:rsidRPr="001F2483">
        <w:rPr>
          <w:sz w:val="22"/>
          <w:szCs w:val="22"/>
        </w:rPr>
        <w:t>,</w:t>
      </w:r>
      <w:r w:rsidR="000E634B" w:rsidRPr="001F2483">
        <w:rPr>
          <w:sz w:val="22"/>
          <w:szCs w:val="22"/>
        </w:rPr>
        <w:t xml:space="preserve"> puis </w:t>
      </w:r>
      <w:r w:rsidR="009C7331" w:rsidRPr="001F2483">
        <w:rPr>
          <w:sz w:val="22"/>
          <w:szCs w:val="22"/>
        </w:rPr>
        <w:t>définitif</w:t>
      </w:r>
      <w:r w:rsidR="001C78AF" w:rsidRPr="001F2483">
        <w:rPr>
          <w:sz w:val="22"/>
          <w:szCs w:val="22"/>
        </w:rPr>
        <w:t>,</w:t>
      </w:r>
      <w:r w:rsidR="004064DB">
        <w:rPr>
          <w:sz w:val="22"/>
          <w:szCs w:val="22"/>
        </w:rPr>
        <w:t xml:space="preserve"> de</w:t>
      </w:r>
      <w:r w:rsidR="000D6E52" w:rsidRPr="001F2483">
        <w:rPr>
          <w:sz w:val="22"/>
          <w:szCs w:val="22"/>
        </w:rPr>
        <w:t xml:space="preserve"> la</w:t>
      </w:r>
      <w:r w:rsidR="000E634B" w:rsidRPr="001F2483">
        <w:rPr>
          <w:sz w:val="22"/>
          <w:szCs w:val="22"/>
        </w:rPr>
        <w:t xml:space="preserve"> </w:t>
      </w:r>
      <w:r w:rsidR="000E634B" w:rsidRPr="001F2483">
        <w:rPr>
          <w:b/>
          <w:bCs/>
          <w:sz w:val="22"/>
          <w:szCs w:val="22"/>
        </w:rPr>
        <w:t>place des Lumières</w:t>
      </w:r>
      <w:r w:rsidR="000D6E52" w:rsidRPr="001F2483">
        <w:rPr>
          <w:sz w:val="22"/>
          <w:szCs w:val="22"/>
        </w:rPr>
        <w:t>,</w:t>
      </w:r>
      <w:r w:rsidR="00170E42" w:rsidRPr="001F2483">
        <w:rPr>
          <w:sz w:val="22"/>
          <w:szCs w:val="22"/>
        </w:rPr>
        <w:t xml:space="preserve"> </w:t>
      </w:r>
      <w:r w:rsidR="00682D2E" w:rsidRPr="001F2483">
        <w:rPr>
          <w:sz w:val="22"/>
          <w:szCs w:val="22"/>
        </w:rPr>
        <w:t>carrefour à enjeux</w:t>
      </w:r>
      <w:r w:rsidR="000E634B" w:rsidRPr="001F2483">
        <w:rPr>
          <w:sz w:val="22"/>
          <w:szCs w:val="22"/>
        </w:rPr>
        <w:t xml:space="preserve"> tout aussi stratégiques</w:t>
      </w:r>
      <w:r w:rsidR="006D5122" w:rsidRPr="001F2483">
        <w:rPr>
          <w:sz w:val="22"/>
          <w:szCs w:val="22"/>
        </w:rPr>
        <w:t xml:space="preserve"> </w:t>
      </w:r>
      <w:r w:rsidR="007D6B4C" w:rsidRPr="001F2483">
        <w:rPr>
          <w:sz w:val="22"/>
          <w:szCs w:val="22"/>
        </w:rPr>
        <w:t>dans</w:t>
      </w:r>
      <w:r w:rsidR="00DE3079" w:rsidRPr="001F2483">
        <w:rPr>
          <w:sz w:val="22"/>
          <w:szCs w:val="22"/>
        </w:rPr>
        <w:t xml:space="preserve"> le</w:t>
      </w:r>
      <w:r w:rsidR="0048778A" w:rsidRPr="001F2483">
        <w:rPr>
          <w:sz w:val="22"/>
          <w:szCs w:val="22"/>
        </w:rPr>
        <w:t xml:space="preserve"> </w:t>
      </w:r>
      <w:r w:rsidR="000E634B" w:rsidRPr="001F2483">
        <w:rPr>
          <w:sz w:val="22"/>
          <w:szCs w:val="22"/>
        </w:rPr>
        <w:t>bas</w:t>
      </w:r>
      <w:r w:rsidR="00EC29DC" w:rsidRPr="001F2483">
        <w:rPr>
          <w:sz w:val="22"/>
          <w:szCs w:val="22"/>
        </w:rPr>
        <w:t xml:space="preserve"> de la Ville de </w:t>
      </w:r>
      <w:r w:rsidR="00EC29DC" w:rsidRPr="001F2483">
        <w:rPr>
          <w:b/>
          <w:bCs/>
          <w:sz w:val="22"/>
          <w:szCs w:val="22"/>
        </w:rPr>
        <w:t>Ferney-Voltaire,</w:t>
      </w:r>
      <w:r w:rsidR="007D6B4C" w:rsidRPr="001F2483">
        <w:rPr>
          <w:sz w:val="22"/>
          <w:szCs w:val="22"/>
        </w:rPr>
        <w:t xml:space="preserve"> </w:t>
      </w:r>
      <w:r w:rsidR="006D5122" w:rsidRPr="001F2483">
        <w:rPr>
          <w:sz w:val="22"/>
          <w:szCs w:val="22"/>
        </w:rPr>
        <w:t>près de</w:t>
      </w:r>
      <w:r w:rsidR="00EC29DC" w:rsidRPr="001F2483">
        <w:rPr>
          <w:sz w:val="22"/>
          <w:szCs w:val="22"/>
        </w:rPr>
        <w:t xml:space="preserve"> l’autre grande douane</w:t>
      </w:r>
      <w:r w:rsidR="0048778A" w:rsidRPr="001F2483">
        <w:rPr>
          <w:sz w:val="22"/>
          <w:szCs w:val="22"/>
        </w:rPr>
        <w:t xml:space="preserve"> franco-suisse </w:t>
      </w:r>
      <w:r w:rsidR="00EC29DC" w:rsidRPr="001F2483">
        <w:rPr>
          <w:sz w:val="22"/>
          <w:szCs w:val="22"/>
        </w:rPr>
        <w:t>entre le Pays de Gex et le Canton de Genève</w:t>
      </w:r>
      <w:r w:rsidR="004064DB">
        <w:rPr>
          <w:sz w:val="22"/>
          <w:szCs w:val="22"/>
        </w:rPr>
        <w:t xml:space="preserve"> ; ce </w:t>
      </w:r>
      <w:r w:rsidR="000D559F" w:rsidRPr="001F2483">
        <w:rPr>
          <w:sz w:val="22"/>
          <w:szCs w:val="22"/>
        </w:rPr>
        <w:t>chantier</w:t>
      </w:r>
      <w:r w:rsidR="004064DB">
        <w:rPr>
          <w:sz w:val="22"/>
          <w:szCs w:val="22"/>
        </w:rPr>
        <w:t xml:space="preserve"> est</w:t>
      </w:r>
      <w:r w:rsidR="00CC0348">
        <w:rPr>
          <w:sz w:val="22"/>
          <w:szCs w:val="22"/>
        </w:rPr>
        <w:t xml:space="preserve"> également</w:t>
      </w:r>
      <w:r w:rsidR="000D559F" w:rsidRPr="001F2483">
        <w:rPr>
          <w:sz w:val="22"/>
          <w:szCs w:val="22"/>
        </w:rPr>
        <w:t xml:space="preserve"> placé </w:t>
      </w:r>
      <w:r w:rsidR="00423AD7" w:rsidRPr="001F2483">
        <w:rPr>
          <w:sz w:val="22"/>
          <w:szCs w:val="22"/>
        </w:rPr>
        <w:t xml:space="preserve">sous </w:t>
      </w:r>
      <w:r w:rsidR="00357975" w:rsidRPr="001F2483">
        <w:rPr>
          <w:sz w:val="22"/>
          <w:szCs w:val="22"/>
        </w:rPr>
        <w:t>la</w:t>
      </w:r>
      <w:r w:rsidR="00D64E20" w:rsidRPr="001F2483">
        <w:rPr>
          <w:sz w:val="22"/>
          <w:szCs w:val="22"/>
        </w:rPr>
        <w:t xml:space="preserve"> maîtrise d’ouvrage</w:t>
      </w:r>
      <w:r w:rsidR="00170E42" w:rsidRPr="001F2483">
        <w:rPr>
          <w:sz w:val="22"/>
          <w:szCs w:val="22"/>
        </w:rPr>
        <w:t xml:space="preserve"> du</w:t>
      </w:r>
      <w:r w:rsidR="00423AD7" w:rsidRPr="001F2483">
        <w:rPr>
          <w:sz w:val="22"/>
          <w:szCs w:val="22"/>
        </w:rPr>
        <w:t xml:space="preserve"> Département de l’Ain</w:t>
      </w:r>
      <w:r w:rsidR="00CC0348">
        <w:rPr>
          <w:sz w:val="22"/>
          <w:szCs w:val="22"/>
        </w:rPr>
        <w:t>, sachant que l’opéra</w:t>
      </w:r>
      <w:r w:rsidR="0048778A" w:rsidRPr="001F2483">
        <w:rPr>
          <w:sz w:val="22"/>
          <w:szCs w:val="22"/>
        </w:rPr>
        <w:t>tionnel</w:t>
      </w:r>
      <w:r w:rsidR="00DE3079" w:rsidRPr="001F2483">
        <w:rPr>
          <w:sz w:val="22"/>
          <w:szCs w:val="22"/>
        </w:rPr>
        <w:t xml:space="preserve"> est</w:t>
      </w:r>
      <w:r w:rsidR="004064DB">
        <w:rPr>
          <w:sz w:val="22"/>
          <w:szCs w:val="22"/>
        </w:rPr>
        <w:t xml:space="preserve"> ici</w:t>
      </w:r>
      <w:r w:rsidR="00DE3079" w:rsidRPr="001F2483">
        <w:rPr>
          <w:sz w:val="22"/>
          <w:szCs w:val="22"/>
        </w:rPr>
        <w:t xml:space="preserve"> </w:t>
      </w:r>
      <w:r w:rsidR="006D5122" w:rsidRPr="001F2483">
        <w:rPr>
          <w:sz w:val="22"/>
          <w:szCs w:val="22"/>
        </w:rPr>
        <w:t>entre les mains de</w:t>
      </w:r>
      <w:r w:rsidR="00423AD7" w:rsidRPr="001F2483">
        <w:rPr>
          <w:sz w:val="22"/>
          <w:szCs w:val="22"/>
        </w:rPr>
        <w:t xml:space="preserve"> la </w:t>
      </w:r>
      <w:r w:rsidR="00D64E20" w:rsidRPr="001F2483">
        <w:rPr>
          <w:sz w:val="22"/>
          <w:szCs w:val="22"/>
        </w:rPr>
        <w:t>S</w:t>
      </w:r>
      <w:r w:rsidR="0048778A" w:rsidRPr="001F2483">
        <w:rPr>
          <w:sz w:val="22"/>
          <w:szCs w:val="22"/>
        </w:rPr>
        <w:t xml:space="preserve">ociété </w:t>
      </w:r>
      <w:r w:rsidR="00D64E20" w:rsidRPr="001F2483">
        <w:rPr>
          <w:sz w:val="22"/>
          <w:szCs w:val="22"/>
        </w:rPr>
        <w:t>P</w:t>
      </w:r>
      <w:r w:rsidR="0048778A" w:rsidRPr="001F2483">
        <w:rPr>
          <w:sz w:val="22"/>
          <w:szCs w:val="22"/>
        </w:rPr>
        <w:t xml:space="preserve">ublique </w:t>
      </w:r>
      <w:r w:rsidR="00D64E20" w:rsidRPr="001F2483">
        <w:rPr>
          <w:sz w:val="22"/>
          <w:szCs w:val="22"/>
        </w:rPr>
        <w:t>L</w:t>
      </w:r>
      <w:r w:rsidR="0048778A" w:rsidRPr="001F2483">
        <w:rPr>
          <w:sz w:val="22"/>
          <w:szCs w:val="22"/>
        </w:rPr>
        <w:t>ocale</w:t>
      </w:r>
      <w:r w:rsidR="00D64E20" w:rsidRPr="001F2483">
        <w:rPr>
          <w:sz w:val="22"/>
          <w:szCs w:val="22"/>
        </w:rPr>
        <w:t xml:space="preserve"> (SPL)</w:t>
      </w:r>
      <w:r w:rsidR="006D5122" w:rsidRPr="001F2483">
        <w:rPr>
          <w:sz w:val="22"/>
          <w:szCs w:val="22"/>
        </w:rPr>
        <w:t xml:space="preserve"> </w:t>
      </w:r>
      <w:r w:rsidR="00DE3079" w:rsidRPr="001F2483">
        <w:rPr>
          <w:sz w:val="22"/>
          <w:szCs w:val="22"/>
        </w:rPr>
        <w:t xml:space="preserve">Terrinnov </w:t>
      </w:r>
      <w:r w:rsidR="007D6B4C" w:rsidRPr="001F2483">
        <w:rPr>
          <w:sz w:val="22"/>
          <w:szCs w:val="22"/>
        </w:rPr>
        <w:t>(siège : Ferney-Voltaire)</w:t>
      </w:r>
      <w:r w:rsidR="004064DB">
        <w:rPr>
          <w:sz w:val="22"/>
          <w:szCs w:val="22"/>
        </w:rPr>
        <w:t xml:space="preserve"> ; </w:t>
      </w:r>
      <w:r w:rsidR="009F16E2">
        <w:rPr>
          <w:sz w:val="22"/>
          <w:szCs w:val="22"/>
        </w:rPr>
        <w:t xml:space="preserve">son </w:t>
      </w:r>
      <w:r w:rsidR="004064DB">
        <w:rPr>
          <w:sz w:val="22"/>
          <w:szCs w:val="22"/>
        </w:rPr>
        <w:t>achèvement</w:t>
      </w:r>
      <w:r w:rsidR="007D6B4C" w:rsidRPr="001F2483">
        <w:rPr>
          <w:sz w:val="22"/>
          <w:szCs w:val="22"/>
        </w:rPr>
        <w:t xml:space="preserve"> est</w:t>
      </w:r>
      <w:r w:rsidR="000D559F" w:rsidRPr="001F2483">
        <w:rPr>
          <w:sz w:val="22"/>
          <w:szCs w:val="22"/>
        </w:rPr>
        <w:t xml:space="preserve"> </w:t>
      </w:r>
      <w:r w:rsidR="007D6B4C" w:rsidRPr="001F2483">
        <w:rPr>
          <w:sz w:val="22"/>
          <w:szCs w:val="22"/>
        </w:rPr>
        <w:t>agendé</w:t>
      </w:r>
      <w:r w:rsidR="00CD779C" w:rsidRPr="001F2483">
        <w:rPr>
          <w:sz w:val="22"/>
          <w:szCs w:val="22"/>
        </w:rPr>
        <w:t xml:space="preserve"> pour le</w:t>
      </w:r>
      <w:r w:rsidR="00EC29DC" w:rsidRPr="001F2483">
        <w:rPr>
          <w:b/>
          <w:bCs/>
          <w:sz w:val="22"/>
          <w:szCs w:val="22"/>
        </w:rPr>
        <w:t xml:space="preserve"> printemps 2027</w:t>
      </w:r>
      <w:r w:rsidR="00DE2728" w:rsidRPr="001F2483">
        <w:rPr>
          <w:b/>
          <w:bCs/>
          <w:sz w:val="22"/>
          <w:szCs w:val="22"/>
        </w:rPr>
        <w:t> </w:t>
      </w:r>
      <w:r w:rsidR="00CC0348">
        <w:rPr>
          <w:sz w:val="22"/>
          <w:szCs w:val="22"/>
        </w:rPr>
        <w:t>et</w:t>
      </w:r>
      <w:r w:rsidR="00DE2728" w:rsidRPr="001F2483">
        <w:rPr>
          <w:sz w:val="22"/>
          <w:szCs w:val="22"/>
        </w:rPr>
        <w:t xml:space="preserve"> </w:t>
      </w:r>
      <w:r w:rsidR="004064DB">
        <w:rPr>
          <w:sz w:val="22"/>
          <w:szCs w:val="22"/>
        </w:rPr>
        <w:t xml:space="preserve">il </w:t>
      </w:r>
      <w:r w:rsidR="00CC0348">
        <w:rPr>
          <w:sz w:val="22"/>
          <w:szCs w:val="22"/>
        </w:rPr>
        <w:t>faudra</w:t>
      </w:r>
      <w:r w:rsidR="004064DB">
        <w:rPr>
          <w:sz w:val="22"/>
          <w:szCs w:val="22"/>
        </w:rPr>
        <w:t xml:space="preserve"> </w:t>
      </w:r>
      <w:r w:rsidR="00E22385" w:rsidRPr="001F2483">
        <w:rPr>
          <w:sz w:val="22"/>
          <w:szCs w:val="22"/>
        </w:rPr>
        <w:t>viser</w:t>
      </w:r>
      <w:r w:rsidR="00CC0348">
        <w:rPr>
          <w:sz w:val="22"/>
          <w:szCs w:val="22"/>
        </w:rPr>
        <w:t>,</w:t>
      </w:r>
      <w:r w:rsidR="00E22385" w:rsidRPr="001F2483">
        <w:rPr>
          <w:sz w:val="22"/>
          <w:szCs w:val="22"/>
        </w:rPr>
        <w:t xml:space="preserve"> délibérément</w:t>
      </w:r>
      <w:r w:rsidR="00CC0348">
        <w:rPr>
          <w:sz w:val="22"/>
          <w:szCs w:val="22"/>
        </w:rPr>
        <w:t>,</w:t>
      </w:r>
      <w:r w:rsidR="000D559F" w:rsidRPr="001F2483">
        <w:rPr>
          <w:sz w:val="22"/>
          <w:szCs w:val="22"/>
        </w:rPr>
        <w:t xml:space="preserve"> </w:t>
      </w:r>
      <w:r w:rsidR="00E22385" w:rsidRPr="001F2483">
        <w:rPr>
          <w:sz w:val="22"/>
          <w:szCs w:val="22"/>
        </w:rPr>
        <w:t>les</w:t>
      </w:r>
      <w:r w:rsidR="007D6B4C" w:rsidRPr="001F2483">
        <w:rPr>
          <w:sz w:val="22"/>
          <w:szCs w:val="22"/>
        </w:rPr>
        <w:t xml:space="preserve"> meilleures </w:t>
      </w:r>
      <w:r w:rsidR="00DE2728" w:rsidRPr="001F2483">
        <w:rPr>
          <w:sz w:val="22"/>
          <w:szCs w:val="22"/>
        </w:rPr>
        <w:t>solutions</w:t>
      </w:r>
      <w:r w:rsidR="004D52BE" w:rsidRPr="001F2483">
        <w:rPr>
          <w:sz w:val="22"/>
          <w:szCs w:val="22"/>
        </w:rPr>
        <w:t xml:space="preserve"> </w:t>
      </w:r>
      <w:r w:rsidR="007D6B4C" w:rsidRPr="001F2483">
        <w:rPr>
          <w:sz w:val="22"/>
          <w:szCs w:val="22"/>
        </w:rPr>
        <w:t>possible</w:t>
      </w:r>
      <w:r w:rsidR="00DE2728" w:rsidRPr="001F2483">
        <w:rPr>
          <w:sz w:val="22"/>
          <w:szCs w:val="22"/>
        </w:rPr>
        <w:t xml:space="preserve"> pour la circulation douce</w:t>
      </w:r>
      <w:r w:rsidR="00383550" w:rsidRPr="001F2483">
        <w:rPr>
          <w:sz w:val="22"/>
          <w:szCs w:val="22"/>
        </w:rPr>
        <w:t xml:space="preserve">, en phase </w:t>
      </w:r>
      <w:r w:rsidR="00383550" w:rsidRPr="001F2483">
        <w:rPr>
          <w:sz w:val="22"/>
          <w:szCs w:val="22"/>
        </w:rPr>
        <w:lastRenderedPageBreak/>
        <w:t>multimodale</w:t>
      </w:r>
      <w:r w:rsidR="00EB24F4" w:rsidRPr="001F2483">
        <w:rPr>
          <w:sz w:val="22"/>
          <w:szCs w:val="22"/>
        </w:rPr>
        <w:t xml:space="preserve"> avec</w:t>
      </w:r>
      <w:r w:rsidR="00E22385" w:rsidRPr="001F2483">
        <w:rPr>
          <w:sz w:val="22"/>
          <w:szCs w:val="22"/>
        </w:rPr>
        <w:t xml:space="preserve"> le</w:t>
      </w:r>
      <w:r w:rsidR="000445DA" w:rsidRPr="001F2483">
        <w:rPr>
          <w:sz w:val="22"/>
          <w:szCs w:val="22"/>
        </w:rPr>
        <w:t xml:space="preserve"> Tram des Nations</w:t>
      </w:r>
      <w:r w:rsidR="00E22385" w:rsidRPr="001F2483">
        <w:rPr>
          <w:sz w:val="22"/>
          <w:szCs w:val="22"/>
        </w:rPr>
        <w:t xml:space="preserve"> </w:t>
      </w:r>
      <w:r w:rsidR="000445DA" w:rsidRPr="001F2483">
        <w:rPr>
          <w:sz w:val="22"/>
          <w:szCs w:val="22"/>
        </w:rPr>
        <w:t>Genève–</w:t>
      </w:r>
      <w:r w:rsidR="00CD779C" w:rsidRPr="001F2483">
        <w:rPr>
          <w:sz w:val="22"/>
          <w:szCs w:val="22"/>
        </w:rPr>
        <w:t>Grand-Saconnex–Ferney</w:t>
      </w:r>
      <w:r w:rsidR="000445DA" w:rsidRPr="001F2483">
        <w:rPr>
          <w:sz w:val="22"/>
          <w:szCs w:val="22"/>
        </w:rPr>
        <w:t>-Voltaire</w:t>
      </w:r>
      <w:r w:rsidR="00CD779C" w:rsidRPr="001F2483">
        <w:rPr>
          <w:sz w:val="22"/>
          <w:szCs w:val="22"/>
        </w:rPr>
        <w:t xml:space="preserve"> </w:t>
      </w:r>
      <w:r w:rsidR="003964C1" w:rsidRPr="001F2483">
        <w:rPr>
          <w:sz w:val="22"/>
          <w:szCs w:val="22"/>
        </w:rPr>
        <w:t>(</w:t>
      </w:r>
      <w:r w:rsidR="00C05C92" w:rsidRPr="001F2483">
        <w:rPr>
          <w:sz w:val="22"/>
          <w:szCs w:val="22"/>
        </w:rPr>
        <w:t xml:space="preserve">qui </w:t>
      </w:r>
      <w:r w:rsidR="003964C1" w:rsidRPr="001F2483">
        <w:rPr>
          <w:sz w:val="22"/>
          <w:szCs w:val="22"/>
        </w:rPr>
        <w:t>confort</w:t>
      </w:r>
      <w:r w:rsidR="00C05C92" w:rsidRPr="001F2483">
        <w:rPr>
          <w:sz w:val="22"/>
          <w:szCs w:val="22"/>
        </w:rPr>
        <w:t>e</w:t>
      </w:r>
      <w:r w:rsidR="00383550" w:rsidRPr="001F2483">
        <w:rPr>
          <w:sz w:val="22"/>
          <w:szCs w:val="22"/>
        </w:rPr>
        <w:t xml:space="preserve"> ces solutions alternatives</w:t>
      </w:r>
      <w:r w:rsidR="003964C1" w:rsidRPr="001F2483">
        <w:rPr>
          <w:sz w:val="22"/>
          <w:szCs w:val="22"/>
        </w:rPr>
        <w:t>)</w:t>
      </w:r>
      <w:r w:rsidR="001E16EB">
        <w:rPr>
          <w:sz w:val="22"/>
          <w:szCs w:val="22"/>
        </w:rPr>
        <w:t>. S</w:t>
      </w:r>
      <w:r w:rsidR="007F7075">
        <w:rPr>
          <w:sz w:val="22"/>
          <w:szCs w:val="22"/>
        </w:rPr>
        <w:t xml:space="preserve">elon l’APiCy, </w:t>
      </w:r>
      <w:r w:rsidR="000445DA" w:rsidRPr="001E16EB">
        <w:rPr>
          <w:b/>
          <w:sz w:val="22"/>
          <w:szCs w:val="22"/>
        </w:rPr>
        <w:t>la faisabilité d’une trémie</w:t>
      </w:r>
      <w:r w:rsidR="00E22385" w:rsidRPr="001E16EB">
        <w:rPr>
          <w:b/>
          <w:sz w:val="22"/>
          <w:szCs w:val="22"/>
        </w:rPr>
        <w:t xml:space="preserve"> (</w:t>
      </w:r>
      <w:r w:rsidR="003964C1" w:rsidRPr="001E16EB">
        <w:rPr>
          <w:b/>
          <w:sz w:val="22"/>
          <w:szCs w:val="22"/>
        </w:rPr>
        <w:t xml:space="preserve">tunnel </w:t>
      </w:r>
      <w:r w:rsidR="00E22385" w:rsidRPr="001E16EB">
        <w:rPr>
          <w:b/>
          <w:sz w:val="22"/>
          <w:szCs w:val="22"/>
        </w:rPr>
        <w:t>souterrain)</w:t>
      </w:r>
      <w:r w:rsidR="003964C1" w:rsidRPr="001E16EB">
        <w:rPr>
          <w:b/>
          <w:sz w:val="22"/>
          <w:szCs w:val="22"/>
        </w:rPr>
        <w:t xml:space="preserve"> d</w:t>
      </w:r>
      <w:r w:rsidR="007F7075" w:rsidRPr="001E16EB">
        <w:rPr>
          <w:b/>
          <w:sz w:val="22"/>
          <w:szCs w:val="22"/>
        </w:rPr>
        <w:t>oit</w:t>
      </w:r>
      <w:r w:rsidR="003964C1" w:rsidRPr="001E16EB">
        <w:rPr>
          <w:b/>
          <w:sz w:val="22"/>
          <w:szCs w:val="22"/>
        </w:rPr>
        <w:t xml:space="preserve"> </w:t>
      </w:r>
      <w:r w:rsidR="00CE5A3D" w:rsidRPr="001E16EB">
        <w:rPr>
          <w:b/>
          <w:sz w:val="22"/>
          <w:szCs w:val="22"/>
        </w:rPr>
        <w:t>au minima être étudiée</w:t>
      </w:r>
      <w:r w:rsidR="00CE5A3D">
        <w:rPr>
          <w:sz w:val="22"/>
          <w:szCs w:val="22"/>
        </w:rPr>
        <w:t xml:space="preserve">, </w:t>
      </w:r>
      <w:r w:rsidR="001E16EB">
        <w:rPr>
          <w:sz w:val="22"/>
          <w:szCs w:val="22"/>
        </w:rPr>
        <w:t xml:space="preserve">et ce </w:t>
      </w:r>
      <w:r w:rsidR="00383550" w:rsidRPr="001F2483">
        <w:rPr>
          <w:sz w:val="22"/>
          <w:szCs w:val="22"/>
        </w:rPr>
        <w:t xml:space="preserve">malgré les réticences d’ordre </w:t>
      </w:r>
      <w:r w:rsidR="00383550" w:rsidRPr="001C7237">
        <w:rPr>
          <w:sz w:val="22"/>
          <w:szCs w:val="22"/>
        </w:rPr>
        <w:t>budgétaire</w:t>
      </w:r>
      <w:r w:rsidR="00CE5A3D">
        <w:rPr>
          <w:sz w:val="22"/>
          <w:szCs w:val="22"/>
        </w:rPr>
        <w:t xml:space="preserve"> des autorités.</w:t>
      </w:r>
      <w:r w:rsidR="001E16EB">
        <w:rPr>
          <w:sz w:val="22"/>
          <w:szCs w:val="22"/>
        </w:rPr>
        <w:t xml:space="preserve"> Les choix d'aujourd'hui sont déterminants pour l'évolution de la mobilité active des prochaines décennies et il n'est pas acceptable de faire des économies sur la sécurité des piétons et des cyclistes.</w:t>
      </w:r>
    </w:p>
    <w:p w:rsidR="002A65E5" w:rsidRPr="001C7237" w:rsidRDefault="002A65E5" w:rsidP="002A65E5">
      <w:pPr>
        <w:jc w:val="both"/>
        <w:rPr>
          <w:sz w:val="22"/>
          <w:szCs w:val="22"/>
        </w:rPr>
      </w:pPr>
    </w:p>
    <w:p w:rsidR="00AE137A" w:rsidRPr="001C7237" w:rsidRDefault="00922199" w:rsidP="00385144">
      <w:pPr>
        <w:pStyle w:val="Paragraphedeliste"/>
        <w:numPr>
          <w:ilvl w:val="0"/>
          <w:numId w:val="15"/>
        </w:numPr>
        <w:jc w:val="both"/>
        <w:rPr>
          <w:sz w:val="22"/>
          <w:szCs w:val="22"/>
        </w:rPr>
      </w:pPr>
      <w:r w:rsidRPr="001C7237">
        <w:rPr>
          <w:b/>
          <w:bCs/>
          <w:sz w:val="22"/>
          <w:szCs w:val="22"/>
        </w:rPr>
        <w:t>V</w:t>
      </w:r>
      <w:r w:rsidR="00F17C5F" w:rsidRPr="001C7237">
        <w:rPr>
          <w:b/>
          <w:bCs/>
          <w:sz w:val="22"/>
          <w:szCs w:val="22"/>
        </w:rPr>
        <w:t>éloroute Gex</w:t>
      </w:r>
      <w:r w:rsidR="00526C2A" w:rsidRPr="001C7237">
        <w:rPr>
          <w:b/>
          <w:bCs/>
          <w:sz w:val="22"/>
          <w:szCs w:val="22"/>
        </w:rPr>
        <w:t>–</w:t>
      </w:r>
      <w:r w:rsidR="00F17C5F" w:rsidRPr="001C7237">
        <w:rPr>
          <w:b/>
          <w:bCs/>
          <w:sz w:val="22"/>
          <w:szCs w:val="22"/>
        </w:rPr>
        <w:t>Ferney</w:t>
      </w:r>
      <w:r w:rsidR="00385144" w:rsidRPr="001C7237">
        <w:rPr>
          <w:b/>
          <w:bCs/>
          <w:sz w:val="22"/>
          <w:szCs w:val="22"/>
        </w:rPr>
        <w:t>,</w:t>
      </w:r>
      <w:r w:rsidR="00F17C5F" w:rsidRPr="001C7237">
        <w:rPr>
          <w:sz w:val="22"/>
          <w:szCs w:val="22"/>
        </w:rPr>
        <w:t xml:space="preserve"> </w:t>
      </w:r>
      <w:r w:rsidR="007D2C59" w:rsidRPr="001C7237">
        <w:rPr>
          <w:sz w:val="22"/>
          <w:szCs w:val="22"/>
        </w:rPr>
        <w:t>lancé</w:t>
      </w:r>
      <w:r w:rsidR="00CC0348">
        <w:rPr>
          <w:sz w:val="22"/>
          <w:szCs w:val="22"/>
        </w:rPr>
        <w:t>e</w:t>
      </w:r>
      <w:r w:rsidR="00385144" w:rsidRPr="001C7237">
        <w:rPr>
          <w:sz w:val="22"/>
          <w:szCs w:val="22"/>
        </w:rPr>
        <w:t xml:space="preserve"> il y a</w:t>
      </w:r>
      <w:r w:rsidR="00084A55" w:rsidRPr="001C7237">
        <w:rPr>
          <w:sz w:val="22"/>
          <w:szCs w:val="22"/>
        </w:rPr>
        <w:t xml:space="preserve"> plus de</w:t>
      </w:r>
      <w:r w:rsidR="00385144" w:rsidRPr="001C7237">
        <w:rPr>
          <w:sz w:val="22"/>
          <w:szCs w:val="22"/>
        </w:rPr>
        <w:t xml:space="preserve"> 10 ans</w:t>
      </w:r>
      <w:r w:rsidR="007D2C59" w:rsidRPr="001C7237">
        <w:rPr>
          <w:sz w:val="22"/>
          <w:szCs w:val="22"/>
        </w:rPr>
        <w:t xml:space="preserve"> par Pays de Gex Agglo</w:t>
      </w:r>
      <w:r w:rsidR="00B74EFA" w:rsidRPr="001C7237">
        <w:rPr>
          <w:sz w:val="22"/>
          <w:szCs w:val="22"/>
        </w:rPr>
        <w:t>,</w:t>
      </w:r>
      <w:r w:rsidR="007D2C59" w:rsidRPr="001C7237">
        <w:rPr>
          <w:sz w:val="22"/>
          <w:szCs w:val="22"/>
        </w:rPr>
        <w:t xml:space="preserve"> dans </w:t>
      </w:r>
      <w:r w:rsidRPr="001C7237">
        <w:rPr>
          <w:sz w:val="22"/>
          <w:szCs w:val="22"/>
        </w:rPr>
        <w:t>l</w:t>
      </w:r>
      <w:r w:rsidR="007D2C59" w:rsidRPr="001C7237">
        <w:rPr>
          <w:sz w:val="22"/>
          <w:szCs w:val="22"/>
        </w:rPr>
        <w:t>a partie sud</w:t>
      </w:r>
      <w:r w:rsidRPr="001C7237">
        <w:rPr>
          <w:sz w:val="22"/>
          <w:szCs w:val="22"/>
        </w:rPr>
        <w:t xml:space="preserve"> de cet axe de circulation d’importance</w:t>
      </w:r>
      <w:r w:rsidR="007D2C59" w:rsidRPr="001C7237">
        <w:rPr>
          <w:sz w:val="22"/>
          <w:szCs w:val="22"/>
        </w:rPr>
        <w:t>,</w:t>
      </w:r>
      <w:r w:rsidR="005E461D" w:rsidRPr="001C7237">
        <w:rPr>
          <w:sz w:val="22"/>
          <w:szCs w:val="22"/>
        </w:rPr>
        <w:t xml:space="preserve"> projet d</w:t>
      </w:r>
      <w:r w:rsidR="00526C2A" w:rsidRPr="001C7237">
        <w:rPr>
          <w:sz w:val="22"/>
          <w:szCs w:val="22"/>
        </w:rPr>
        <w:t>’</w:t>
      </w:r>
      <w:r w:rsidR="00B74EFA" w:rsidRPr="001C7237">
        <w:rPr>
          <w:sz w:val="22"/>
          <w:szCs w:val="22"/>
        </w:rPr>
        <w:t xml:space="preserve">infrastructure </w:t>
      </w:r>
      <w:r w:rsidR="00D65D6B" w:rsidRPr="001C7237">
        <w:rPr>
          <w:sz w:val="22"/>
          <w:szCs w:val="22"/>
        </w:rPr>
        <w:t>dont la mise en service complète ne devrait</w:t>
      </w:r>
      <w:r w:rsidR="00B7747D">
        <w:rPr>
          <w:sz w:val="22"/>
          <w:szCs w:val="22"/>
        </w:rPr>
        <w:t xml:space="preserve"> guère</w:t>
      </w:r>
      <w:r w:rsidR="00D65D6B" w:rsidRPr="001C7237">
        <w:rPr>
          <w:sz w:val="22"/>
          <w:szCs w:val="22"/>
        </w:rPr>
        <w:t xml:space="preserve"> avoir lieu avant 2026</w:t>
      </w:r>
      <w:r w:rsidR="007D2C59" w:rsidRPr="001C7237">
        <w:rPr>
          <w:sz w:val="22"/>
          <w:szCs w:val="22"/>
        </w:rPr>
        <w:t xml:space="preserve"> (!)</w:t>
      </w:r>
      <w:r w:rsidR="00D65D6B" w:rsidRPr="001C7237">
        <w:rPr>
          <w:sz w:val="22"/>
          <w:szCs w:val="22"/>
        </w:rPr>
        <w:t>, selon le planning peu</w:t>
      </w:r>
      <w:r w:rsidR="00B7747D">
        <w:rPr>
          <w:sz w:val="22"/>
          <w:szCs w:val="22"/>
        </w:rPr>
        <w:t xml:space="preserve"> optimiste/</w:t>
      </w:r>
      <w:r w:rsidR="00B74EFA" w:rsidRPr="001C7237">
        <w:rPr>
          <w:sz w:val="22"/>
          <w:szCs w:val="22"/>
        </w:rPr>
        <w:t>volon</w:t>
      </w:r>
      <w:r w:rsidR="00B7747D">
        <w:rPr>
          <w:sz w:val="22"/>
          <w:szCs w:val="22"/>
        </w:rPr>
        <w:t>tariste</w:t>
      </w:r>
      <w:r w:rsidR="00D65D6B" w:rsidRPr="001C7237">
        <w:rPr>
          <w:sz w:val="22"/>
          <w:szCs w:val="22"/>
        </w:rPr>
        <w:t xml:space="preserve"> de l’intercommunalité</w:t>
      </w:r>
      <w:r w:rsidR="00B7747D">
        <w:rPr>
          <w:sz w:val="22"/>
          <w:szCs w:val="22"/>
        </w:rPr>
        <w:t xml:space="preserve"> locale</w:t>
      </w:r>
      <w:r w:rsidR="00D65D6B" w:rsidRPr="001C7237">
        <w:rPr>
          <w:sz w:val="22"/>
          <w:szCs w:val="22"/>
        </w:rPr>
        <w:t xml:space="preserve"> (CAPG/Communauté d’agglomération du Pays de Gex),</w:t>
      </w:r>
      <w:r w:rsidR="003048A6" w:rsidRPr="001C7237">
        <w:rPr>
          <w:sz w:val="22"/>
          <w:szCs w:val="22"/>
        </w:rPr>
        <w:t xml:space="preserve"> </w:t>
      </w:r>
      <w:r w:rsidR="00084A55" w:rsidRPr="001C7237">
        <w:rPr>
          <w:sz w:val="22"/>
          <w:szCs w:val="22"/>
        </w:rPr>
        <w:t>s</w:t>
      </w:r>
      <w:r w:rsidR="003048A6" w:rsidRPr="001C7237">
        <w:rPr>
          <w:sz w:val="22"/>
          <w:szCs w:val="22"/>
        </w:rPr>
        <w:t xml:space="preserve">erpent de mer intolérable </w:t>
      </w:r>
      <w:r w:rsidR="00B74EFA" w:rsidRPr="001C7237">
        <w:rPr>
          <w:sz w:val="22"/>
          <w:szCs w:val="22"/>
        </w:rPr>
        <w:t>aux yeux</w:t>
      </w:r>
      <w:r w:rsidR="003048A6" w:rsidRPr="001C7237">
        <w:rPr>
          <w:sz w:val="22"/>
          <w:szCs w:val="22"/>
        </w:rPr>
        <w:t xml:space="preserve"> de l’APiCy</w:t>
      </w:r>
      <w:r w:rsidR="00B74EFA" w:rsidRPr="001C7237">
        <w:rPr>
          <w:sz w:val="22"/>
          <w:szCs w:val="22"/>
        </w:rPr>
        <w:t>, englué</w:t>
      </w:r>
      <w:r w:rsidR="007D2C59" w:rsidRPr="001C7237">
        <w:rPr>
          <w:sz w:val="22"/>
          <w:szCs w:val="22"/>
        </w:rPr>
        <w:t xml:space="preserve"> dans des procédures </w:t>
      </w:r>
      <w:r w:rsidR="00015E07">
        <w:rPr>
          <w:sz w:val="22"/>
          <w:szCs w:val="22"/>
        </w:rPr>
        <w:t>principalement liées au foncier</w:t>
      </w:r>
      <w:r w:rsidR="007D2C59" w:rsidRPr="001C7237">
        <w:rPr>
          <w:sz w:val="22"/>
          <w:szCs w:val="22"/>
        </w:rPr>
        <w:t>.</w:t>
      </w:r>
    </w:p>
    <w:p w:rsidR="00332EA4" w:rsidRPr="001C7237" w:rsidRDefault="00332EA4" w:rsidP="002A65E5">
      <w:pPr>
        <w:jc w:val="both"/>
        <w:rPr>
          <w:b/>
          <w:bCs/>
          <w:i/>
          <w:iCs/>
          <w:sz w:val="22"/>
          <w:szCs w:val="22"/>
        </w:rPr>
      </w:pPr>
    </w:p>
    <w:p w:rsidR="00F1007A" w:rsidRPr="001C7237" w:rsidRDefault="00F1007A" w:rsidP="002A65E5">
      <w:pPr>
        <w:jc w:val="both"/>
        <w:rPr>
          <w:b/>
          <w:bCs/>
          <w:sz w:val="22"/>
          <w:szCs w:val="22"/>
          <w:u w:val="single"/>
        </w:rPr>
      </w:pPr>
      <w:r w:rsidRPr="001C7237">
        <w:rPr>
          <w:b/>
          <w:bCs/>
          <w:sz w:val="22"/>
          <w:szCs w:val="22"/>
          <w:u w:val="single"/>
        </w:rPr>
        <w:t>Axe d’engagement</w:t>
      </w:r>
      <w:r w:rsidR="001C7237">
        <w:rPr>
          <w:b/>
          <w:bCs/>
          <w:sz w:val="22"/>
          <w:szCs w:val="22"/>
          <w:u w:val="single"/>
        </w:rPr>
        <w:t xml:space="preserve"> </w:t>
      </w:r>
      <w:r w:rsidRPr="001C7237">
        <w:rPr>
          <w:b/>
          <w:bCs/>
          <w:sz w:val="22"/>
          <w:szCs w:val="22"/>
          <w:u w:val="single"/>
        </w:rPr>
        <w:t>nouveau</w:t>
      </w:r>
    </w:p>
    <w:p w:rsidR="00F1007A" w:rsidRPr="001C7237" w:rsidRDefault="00F1007A" w:rsidP="002A65E5">
      <w:pPr>
        <w:jc w:val="both"/>
        <w:rPr>
          <w:sz w:val="22"/>
          <w:szCs w:val="22"/>
        </w:rPr>
      </w:pPr>
    </w:p>
    <w:p w:rsidR="00BA7838" w:rsidRDefault="007F7075" w:rsidP="002A65E5">
      <w:pPr>
        <w:jc w:val="both"/>
        <w:rPr>
          <w:sz w:val="22"/>
          <w:szCs w:val="22"/>
        </w:rPr>
      </w:pPr>
      <w:r>
        <w:rPr>
          <w:sz w:val="22"/>
          <w:szCs w:val="22"/>
        </w:rPr>
        <w:t>L’automne dernier</w:t>
      </w:r>
      <w:r w:rsidR="00152F4B" w:rsidRPr="001C7237">
        <w:rPr>
          <w:sz w:val="22"/>
          <w:szCs w:val="22"/>
        </w:rPr>
        <w:t xml:space="preserve">, </w:t>
      </w:r>
      <w:r w:rsidR="00F1007A" w:rsidRPr="001C7237">
        <w:rPr>
          <w:sz w:val="22"/>
          <w:szCs w:val="22"/>
        </w:rPr>
        <w:t>l</w:t>
      </w:r>
      <w:r w:rsidR="00332EA4" w:rsidRPr="001C7237">
        <w:rPr>
          <w:sz w:val="22"/>
          <w:szCs w:val="22"/>
        </w:rPr>
        <w:t>’APiCy</w:t>
      </w:r>
      <w:r w:rsidR="001C7237">
        <w:rPr>
          <w:sz w:val="22"/>
          <w:szCs w:val="22"/>
        </w:rPr>
        <w:t xml:space="preserve"> a cho</w:t>
      </w:r>
      <w:r w:rsidR="00234F21">
        <w:rPr>
          <w:sz w:val="22"/>
          <w:szCs w:val="22"/>
        </w:rPr>
        <w:t>i</w:t>
      </w:r>
      <w:r w:rsidR="001C7237">
        <w:rPr>
          <w:sz w:val="22"/>
          <w:szCs w:val="22"/>
        </w:rPr>
        <w:t>si d’</w:t>
      </w:r>
      <w:r w:rsidR="00332EA4" w:rsidRPr="001C7237">
        <w:rPr>
          <w:sz w:val="22"/>
          <w:szCs w:val="22"/>
        </w:rPr>
        <w:t>innove</w:t>
      </w:r>
      <w:r w:rsidR="001C7237">
        <w:rPr>
          <w:sz w:val="22"/>
          <w:szCs w:val="22"/>
        </w:rPr>
        <w:t>r</w:t>
      </w:r>
      <w:r w:rsidR="00473BF0" w:rsidRPr="001C7237">
        <w:rPr>
          <w:sz w:val="22"/>
          <w:szCs w:val="22"/>
        </w:rPr>
        <w:t xml:space="preserve"> dans ses</w:t>
      </w:r>
      <w:r w:rsidR="00BA7838">
        <w:rPr>
          <w:sz w:val="22"/>
          <w:szCs w:val="22"/>
        </w:rPr>
        <w:t xml:space="preserve"> stratégies</w:t>
      </w:r>
      <w:r w:rsidR="00AC4CE4">
        <w:rPr>
          <w:sz w:val="22"/>
          <w:szCs w:val="22"/>
        </w:rPr>
        <w:t> :</w:t>
      </w:r>
      <w:r w:rsidR="00497BD3" w:rsidRPr="001C7237">
        <w:rPr>
          <w:sz w:val="22"/>
          <w:szCs w:val="22"/>
        </w:rPr>
        <w:t xml:space="preserve"> </w:t>
      </w:r>
      <w:r w:rsidR="00AC4CE4">
        <w:rPr>
          <w:sz w:val="22"/>
          <w:szCs w:val="22"/>
        </w:rPr>
        <w:t>e</w:t>
      </w:r>
      <w:r w:rsidR="00497BD3" w:rsidRPr="001C7237">
        <w:rPr>
          <w:sz w:val="22"/>
          <w:szCs w:val="22"/>
        </w:rPr>
        <w:t>n</w:t>
      </w:r>
      <w:r w:rsidR="00BA7838">
        <w:rPr>
          <w:sz w:val="22"/>
          <w:szCs w:val="22"/>
        </w:rPr>
        <w:t xml:space="preserve"> plus</w:t>
      </w:r>
      <w:r w:rsidR="00497BD3" w:rsidRPr="001C7237">
        <w:rPr>
          <w:sz w:val="22"/>
          <w:szCs w:val="22"/>
        </w:rPr>
        <w:t xml:space="preserve"> de ses activités</w:t>
      </w:r>
      <w:r w:rsidR="00015E07">
        <w:rPr>
          <w:sz w:val="22"/>
          <w:szCs w:val="22"/>
        </w:rPr>
        <w:t xml:space="preserve"> usuelles, de </w:t>
      </w:r>
      <w:r w:rsidR="00497BD3" w:rsidRPr="001C7237">
        <w:rPr>
          <w:sz w:val="22"/>
          <w:szCs w:val="22"/>
        </w:rPr>
        <w:t xml:space="preserve">comptages annuels </w:t>
      </w:r>
      <w:r w:rsidR="00473BF0" w:rsidRPr="001C7237">
        <w:rPr>
          <w:sz w:val="22"/>
          <w:szCs w:val="22"/>
        </w:rPr>
        <w:t>dans le cadre du</w:t>
      </w:r>
      <w:r w:rsidR="00497BD3" w:rsidRPr="001C7237">
        <w:rPr>
          <w:sz w:val="22"/>
          <w:szCs w:val="22"/>
        </w:rPr>
        <w:t xml:space="preserve"> </w:t>
      </w:r>
      <w:r w:rsidR="00473BF0" w:rsidRPr="001C7237">
        <w:rPr>
          <w:sz w:val="22"/>
          <w:szCs w:val="22"/>
        </w:rPr>
        <w:t>c</w:t>
      </w:r>
      <w:r w:rsidR="00497BD3" w:rsidRPr="001C7237">
        <w:rPr>
          <w:sz w:val="22"/>
          <w:szCs w:val="22"/>
        </w:rPr>
        <w:t>ollectif grand-genevois CICLABLE</w:t>
      </w:r>
      <w:r w:rsidR="00152F4B" w:rsidRPr="001C7237">
        <w:rPr>
          <w:sz w:val="22"/>
          <w:szCs w:val="22"/>
        </w:rPr>
        <w:t xml:space="preserve"> (</w:t>
      </w:r>
      <w:r w:rsidR="00F1007A" w:rsidRPr="001C7237">
        <w:rPr>
          <w:sz w:val="22"/>
          <w:szCs w:val="22"/>
        </w:rPr>
        <w:t>cf.</w:t>
      </w:r>
      <w:r w:rsidR="00F1007A" w:rsidRPr="001C7237">
        <w:rPr>
          <w:b/>
          <w:bCs/>
          <w:sz w:val="22"/>
          <w:szCs w:val="22"/>
        </w:rPr>
        <w:t xml:space="preserve"> </w:t>
      </w:r>
      <w:hyperlink r:id="rId12" w:history="1">
        <w:r w:rsidR="00F1007A" w:rsidRPr="001C7237">
          <w:rPr>
            <w:rStyle w:val="Lienhypertexte"/>
            <w:b/>
            <w:bCs/>
            <w:sz w:val="22"/>
            <w:szCs w:val="22"/>
          </w:rPr>
          <w:t>https://ciclable.org/</w:t>
        </w:r>
      </w:hyperlink>
      <w:r w:rsidR="00152F4B" w:rsidRPr="001C7237">
        <w:rPr>
          <w:sz w:val="22"/>
          <w:szCs w:val="22"/>
        </w:rPr>
        <w:t>), rencontres</w:t>
      </w:r>
      <w:r w:rsidR="000012A3" w:rsidRPr="001C7237">
        <w:rPr>
          <w:sz w:val="22"/>
          <w:szCs w:val="22"/>
        </w:rPr>
        <w:t xml:space="preserve"> régulières</w:t>
      </w:r>
      <w:r w:rsidR="00152F4B" w:rsidRPr="001C7237">
        <w:rPr>
          <w:sz w:val="22"/>
          <w:szCs w:val="22"/>
        </w:rPr>
        <w:t xml:space="preserve"> avec les autorit</w:t>
      </w:r>
      <w:r w:rsidR="00015E07">
        <w:rPr>
          <w:sz w:val="22"/>
          <w:szCs w:val="22"/>
        </w:rPr>
        <w:t>és, etc.</w:t>
      </w:r>
      <w:r w:rsidR="00152F4B" w:rsidRPr="001C7237">
        <w:rPr>
          <w:sz w:val="22"/>
          <w:szCs w:val="22"/>
        </w:rPr>
        <w:t xml:space="preserve">, </w:t>
      </w:r>
      <w:r w:rsidR="001C7237">
        <w:rPr>
          <w:sz w:val="22"/>
          <w:szCs w:val="22"/>
        </w:rPr>
        <w:t>elle</w:t>
      </w:r>
      <w:r>
        <w:rPr>
          <w:sz w:val="22"/>
          <w:szCs w:val="22"/>
        </w:rPr>
        <w:t xml:space="preserve"> entend </w:t>
      </w:r>
      <w:r w:rsidR="00BA7838">
        <w:rPr>
          <w:sz w:val="22"/>
          <w:szCs w:val="22"/>
        </w:rPr>
        <w:t>désormais</w:t>
      </w:r>
      <w:r>
        <w:rPr>
          <w:sz w:val="22"/>
          <w:szCs w:val="22"/>
        </w:rPr>
        <w:t xml:space="preserve"> assurer le suivi</w:t>
      </w:r>
      <w:r w:rsidR="00473BF0" w:rsidRPr="001C7237">
        <w:rPr>
          <w:sz w:val="22"/>
          <w:szCs w:val="22"/>
        </w:rPr>
        <w:t xml:space="preserve"> </w:t>
      </w:r>
      <w:r>
        <w:rPr>
          <w:sz w:val="22"/>
          <w:szCs w:val="22"/>
        </w:rPr>
        <w:t>de</w:t>
      </w:r>
      <w:r w:rsidR="00152F4B" w:rsidRPr="001C7237">
        <w:rPr>
          <w:sz w:val="22"/>
          <w:szCs w:val="22"/>
        </w:rPr>
        <w:t xml:space="preserve"> l’</w:t>
      </w:r>
      <w:r w:rsidR="00152F4B" w:rsidRPr="001C7237">
        <w:rPr>
          <w:b/>
          <w:bCs/>
          <w:sz w:val="22"/>
          <w:szCs w:val="22"/>
        </w:rPr>
        <w:t>accidentologie</w:t>
      </w:r>
      <w:r w:rsidR="000012A3" w:rsidRPr="001C7237">
        <w:rPr>
          <w:sz w:val="22"/>
          <w:szCs w:val="22"/>
        </w:rPr>
        <w:t>.</w:t>
      </w:r>
      <w:r>
        <w:rPr>
          <w:sz w:val="22"/>
          <w:szCs w:val="22"/>
        </w:rPr>
        <w:t xml:space="preserve"> </w:t>
      </w:r>
    </w:p>
    <w:p w:rsidR="00BA7838" w:rsidRDefault="00BA7838" w:rsidP="002A65E5">
      <w:pPr>
        <w:jc w:val="both"/>
        <w:rPr>
          <w:sz w:val="22"/>
          <w:szCs w:val="22"/>
        </w:rPr>
      </w:pPr>
    </w:p>
    <w:p w:rsidR="002A65E5" w:rsidRPr="001C7237" w:rsidRDefault="000012A3" w:rsidP="002A65E5">
      <w:pPr>
        <w:jc w:val="both"/>
        <w:rPr>
          <w:sz w:val="22"/>
          <w:szCs w:val="22"/>
        </w:rPr>
      </w:pPr>
      <w:r w:rsidRPr="001C7237">
        <w:rPr>
          <w:sz w:val="22"/>
          <w:szCs w:val="22"/>
        </w:rPr>
        <w:t>L</w:t>
      </w:r>
      <w:r w:rsidR="00473BF0" w:rsidRPr="001C7237">
        <w:rPr>
          <w:sz w:val="22"/>
          <w:szCs w:val="22"/>
        </w:rPr>
        <w:t xml:space="preserve">’objectif est limpide : </w:t>
      </w:r>
      <w:r w:rsidR="00AC4CE4">
        <w:rPr>
          <w:b/>
          <w:bCs/>
          <w:sz w:val="22"/>
          <w:szCs w:val="22"/>
        </w:rPr>
        <w:t>di</w:t>
      </w:r>
      <w:r w:rsidRPr="00AC4CE4">
        <w:rPr>
          <w:b/>
          <w:bCs/>
          <w:sz w:val="22"/>
          <w:szCs w:val="22"/>
        </w:rPr>
        <w:t>minuer</w:t>
      </w:r>
      <w:r w:rsidR="00473BF0" w:rsidRPr="00AC4CE4">
        <w:rPr>
          <w:b/>
          <w:bCs/>
          <w:sz w:val="22"/>
          <w:szCs w:val="22"/>
        </w:rPr>
        <w:t xml:space="preserve"> le nombre de morts</w:t>
      </w:r>
      <w:r w:rsidR="00015E07">
        <w:rPr>
          <w:b/>
          <w:bCs/>
          <w:sz w:val="22"/>
          <w:szCs w:val="22"/>
        </w:rPr>
        <w:t xml:space="preserve"> et </w:t>
      </w:r>
      <w:r w:rsidR="009F16E2">
        <w:rPr>
          <w:b/>
          <w:bCs/>
          <w:sz w:val="22"/>
          <w:szCs w:val="22"/>
        </w:rPr>
        <w:t>de</w:t>
      </w:r>
      <w:r w:rsidR="009F16E2">
        <w:rPr>
          <w:sz w:val="22"/>
          <w:szCs w:val="22"/>
        </w:rPr>
        <w:t xml:space="preserve"> </w:t>
      </w:r>
      <w:r w:rsidRPr="00AC4CE4">
        <w:rPr>
          <w:b/>
          <w:bCs/>
          <w:sz w:val="22"/>
          <w:szCs w:val="22"/>
        </w:rPr>
        <w:t>personnes</w:t>
      </w:r>
      <w:r w:rsidR="00BA7838">
        <w:rPr>
          <w:b/>
          <w:bCs/>
          <w:sz w:val="22"/>
          <w:szCs w:val="22"/>
        </w:rPr>
        <w:t xml:space="preserve"> </w:t>
      </w:r>
      <w:r w:rsidRPr="00AC4CE4">
        <w:rPr>
          <w:b/>
          <w:bCs/>
          <w:sz w:val="22"/>
          <w:szCs w:val="22"/>
        </w:rPr>
        <w:t>accident</w:t>
      </w:r>
      <w:r w:rsidR="007F7075">
        <w:rPr>
          <w:b/>
          <w:bCs/>
          <w:sz w:val="22"/>
          <w:szCs w:val="22"/>
        </w:rPr>
        <w:t>ées</w:t>
      </w:r>
      <w:r w:rsidRPr="00BA7838">
        <w:rPr>
          <w:b/>
          <w:bCs/>
          <w:sz w:val="22"/>
          <w:szCs w:val="22"/>
        </w:rPr>
        <w:t xml:space="preserve"> </w:t>
      </w:r>
      <w:r w:rsidR="00473BF0" w:rsidRPr="00BA7838">
        <w:rPr>
          <w:b/>
          <w:bCs/>
          <w:sz w:val="22"/>
          <w:szCs w:val="22"/>
        </w:rPr>
        <w:t>sur les rout</w:t>
      </w:r>
      <w:r w:rsidRPr="00BA7838">
        <w:rPr>
          <w:b/>
          <w:bCs/>
          <w:sz w:val="22"/>
          <w:szCs w:val="22"/>
        </w:rPr>
        <w:t>es gessiennes</w:t>
      </w:r>
      <w:r w:rsidR="00473BF0" w:rsidRPr="00BA7838">
        <w:rPr>
          <w:b/>
          <w:bCs/>
          <w:sz w:val="22"/>
          <w:szCs w:val="22"/>
        </w:rPr>
        <w:t>.</w:t>
      </w:r>
      <w:r w:rsidR="00473BF0" w:rsidRPr="001C7237">
        <w:rPr>
          <w:sz w:val="22"/>
          <w:szCs w:val="22"/>
        </w:rPr>
        <w:t xml:space="preserve"> </w:t>
      </w:r>
      <w:r w:rsidR="00152F4B" w:rsidRPr="001C7237">
        <w:rPr>
          <w:sz w:val="22"/>
          <w:szCs w:val="22"/>
        </w:rPr>
        <w:t>A cet effet,</w:t>
      </w:r>
      <w:r w:rsidRPr="001C7237">
        <w:rPr>
          <w:sz w:val="22"/>
          <w:szCs w:val="22"/>
        </w:rPr>
        <w:t xml:space="preserve"> ce</w:t>
      </w:r>
      <w:r w:rsidR="00152F4B" w:rsidRPr="001C7237">
        <w:rPr>
          <w:sz w:val="22"/>
          <w:szCs w:val="22"/>
        </w:rPr>
        <w:t xml:space="preserve"> jeudi 21 mars, </w:t>
      </w:r>
      <w:r w:rsidR="00AC4CE4">
        <w:rPr>
          <w:sz w:val="22"/>
          <w:szCs w:val="22"/>
        </w:rPr>
        <w:t>l’association</w:t>
      </w:r>
      <w:r w:rsidR="00152F4B" w:rsidRPr="001C7237">
        <w:rPr>
          <w:sz w:val="22"/>
          <w:szCs w:val="22"/>
        </w:rPr>
        <w:t xml:space="preserve"> a </w:t>
      </w:r>
      <w:r w:rsidR="00C342F4">
        <w:rPr>
          <w:sz w:val="22"/>
          <w:szCs w:val="22"/>
        </w:rPr>
        <w:t>dévoilé</w:t>
      </w:r>
      <w:r w:rsidRPr="001C7237">
        <w:rPr>
          <w:sz w:val="22"/>
          <w:szCs w:val="22"/>
        </w:rPr>
        <w:t xml:space="preserve"> </w:t>
      </w:r>
      <w:r w:rsidR="00C342F4">
        <w:rPr>
          <w:sz w:val="22"/>
          <w:szCs w:val="22"/>
        </w:rPr>
        <w:t>son</w:t>
      </w:r>
      <w:r w:rsidRPr="001C7237">
        <w:rPr>
          <w:sz w:val="22"/>
          <w:szCs w:val="22"/>
        </w:rPr>
        <w:t xml:space="preserve"> </w:t>
      </w:r>
      <w:r w:rsidR="006D0AFA" w:rsidRPr="001C7237">
        <w:rPr>
          <w:sz w:val="22"/>
          <w:szCs w:val="22"/>
        </w:rPr>
        <w:t>r</w:t>
      </w:r>
      <w:r w:rsidR="00152F4B" w:rsidRPr="001C7237">
        <w:rPr>
          <w:sz w:val="22"/>
          <w:szCs w:val="22"/>
        </w:rPr>
        <w:t>apport</w:t>
      </w:r>
      <w:r w:rsidR="00AC4CE4">
        <w:rPr>
          <w:sz w:val="22"/>
          <w:szCs w:val="22"/>
        </w:rPr>
        <w:t xml:space="preserve"> </w:t>
      </w:r>
      <w:r w:rsidR="006D0AFA" w:rsidRPr="001C7237">
        <w:rPr>
          <w:sz w:val="22"/>
          <w:szCs w:val="22"/>
        </w:rPr>
        <w:t xml:space="preserve">sur les </w:t>
      </w:r>
      <w:r w:rsidR="006D0AFA" w:rsidRPr="001C7237">
        <w:rPr>
          <w:b/>
          <w:bCs/>
          <w:i/>
          <w:iCs/>
          <w:sz w:val="22"/>
          <w:szCs w:val="22"/>
        </w:rPr>
        <w:t>Accidents de vélo dans le Pays de Gex</w:t>
      </w:r>
      <w:r w:rsidR="007F7075">
        <w:rPr>
          <w:b/>
          <w:bCs/>
          <w:i/>
          <w:iCs/>
          <w:sz w:val="22"/>
          <w:szCs w:val="22"/>
        </w:rPr>
        <w:t xml:space="preserve"> entre </w:t>
      </w:r>
      <w:r w:rsidR="00C342F4">
        <w:rPr>
          <w:b/>
          <w:bCs/>
          <w:i/>
          <w:iCs/>
          <w:sz w:val="22"/>
          <w:szCs w:val="22"/>
        </w:rPr>
        <w:t>2018</w:t>
      </w:r>
      <w:r w:rsidR="007F7075">
        <w:rPr>
          <w:b/>
          <w:bCs/>
          <w:i/>
          <w:iCs/>
          <w:sz w:val="22"/>
          <w:szCs w:val="22"/>
        </w:rPr>
        <w:t xml:space="preserve"> et </w:t>
      </w:r>
      <w:r w:rsidR="00C342F4">
        <w:rPr>
          <w:b/>
          <w:bCs/>
          <w:i/>
          <w:iCs/>
          <w:sz w:val="22"/>
          <w:szCs w:val="22"/>
        </w:rPr>
        <w:t>2023</w:t>
      </w:r>
      <w:r w:rsidR="006D0AFA" w:rsidRPr="001C7237">
        <w:rPr>
          <w:b/>
          <w:bCs/>
          <w:i/>
          <w:iCs/>
          <w:sz w:val="22"/>
          <w:szCs w:val="22"/>
        </w:rPr>
        <w:t xml:space="preserve"> </w:t>
      </w:r>
      <w:r w:rsidR="006D0AFA" w:rsidRPr="001C7237">
        <w:rPr>
          <w:sz w:val="22"/>
          <w:szCs w:val="22"/>
        </w:rPr>
        <w:t>(</w:t>
      </w:r>
      <w:r w:rsidR="00AC4CE4">
        <w:rPr>
          <w:sz w:val="22"/>
          <w:szCs w:val="22"/>
        </w:rPr>
        <w:t xml:space="preserve">11 pages, </w:t>
      </w:r>
      <w:r w:rsidRPr="001C7237">
        <w:rPr>
          <w:sz w:val="22"/>
          <w:szCs w:val="22"/>
        </w:rPr>
        <w:t>v</w:t>
      </w:r>
      <w:r w:rsidR="00AC4CE4">
        <w:rPr>
          <w:sz w:val="22"/>
          <w:szCs w:val="22"/>
        </w:rPr>
        <w:t>oir</w:t>
      </w:r>
      <w:r w:rsidRPr="001C7237">
        <w:rPr>
          <w:sz w:val="22"/>
          <w:szCs w:val="22"/>
        </w:rPr>
        <w:t xml:space="preserve"> pièce jointe</w:t>
      </w:r>
      <w:r w:rsidR="006D0AFA" w:rsidRPr="001C7237">
        <w:rPr>
          <w:sz w:val="22"/>
          <w:szCs w:val="22"/>
        </w:rPr>
        <w:t xml:space="preserve"> au présent communiqué</w:t>
      </w:r>
      <w:r w:rsidR="00473BF0" w:rsidRPr="001C7237">
        <w:rPr>
          <w:sz w:val="22"/>
          <w:szCs w:val="22"/>
        </w:rPr>
        <w:t>)</w:t>
      </w:r>
      <w:r w:rsidR="00C342F4">
        <w:rPr>
          <w:sz w:val="22"/>
          <w:szCs w:val="22"/>
        </w:rPr>
        <w:t>. Ce document de synthèse met en lumière les défis persistants auxquels sont confrontés les cyclistes</w:t>
      </w:r>
      <w:r w:rsidR="006D0AFA" w:rsidRPr="001C7237">
        <w:rPr>
          <w:sz w:val="22"/>
          <w:szCs w:val="22"/>
        </w:rPr>
        <w:t>. Parmi les princip</w:t>
      </w:r>
      <w:r w:rsidR="0081066B">
        <w:rPr>
          <w:sz w:val="22"/>
          <w:szCs w:val="22"/>
        </w:rPr>
        <w:t>ales</w:t>
      </w:r>
      <w:r w:rsidR="006D0AFA" w:rsidRPr="001C7237">
        <w:rPr>
          <w:sz w:val="22"/>
          <w:szCs w:val="22"/>
        </w:rPr>
        <w:t xml:space="preserve"> conclusions, il est </w:t>
      </w:r>
      <w:r w:rsidR="001F2483" w:rsidRPr="001C7237">
        <w:rPr>
          <w:sz w:val="22"/>
          <w:szCs w:val="22"/>
        </w:rPr>
        <w:t>frappant de constater</w:t>
      </w:r>
      <w:r w:rsidR="006D0AFA" w:rsidRPr="001C7237">
        <w:rPr>
          <w:sz w:val="22"/>
          <w:szCs w:val="22"/>
        </w:rPr>
        <w:t xml:space="preserve"> qu</w:t>
      </w:r>
      <w:r w:rsidR="001F2483" w:rsidRPr="001C7237">
        <w:rPr>
          <w:sz w:val="22"/>
          <w:szCs w:val="22"/>
        </w:rPr>
        <w:t>e près de</w:t>
      </w:r>
      <w:r w:rsidR="006D0AFA" w:rsidRPr="001C7237">
        <w:rPr>
          <w:sz w:val="22"/>
          <w:szCs w:val="22"/>
        </w:rPr>
        <w:t xml:space="preserve"> la moitié des accident</w:t>
      </w:r>
      <w:r w:rsidR="00AC4CE4">
        <w:rPr>
          <w:sz w:val="22"/>
          <w:szCs w:val="22"/>
        </w:rPr>
        <w:t>s</w:t>
      </w:r>
      <w:r w:rsidR="00015E07">
        <w:rPr>
          <w:sz w:val="22"/>
          <w:szCs w:val="22"/>
        </w:rPr>
        <w:t xml:space="preserve">, </w:t>
      </w:r>
      <w:r w:rsidR="00C342F4">
        <w:rPr>
          <w:sz w:val="22"/>
          <w:szCs w:val="22"/>
        </w:rPr>
        <w:t>43% d’entre eux</w:t>
      </w:r>
      <w:r w:rsidR="00015E07">
        <w:rPr>
          <w:sz w:val="22"/>
          <w:szCs w:val="22"/>
        </w:rPr>
        <w:t xml:space="preserve">, </w:t>
      </w:r>
      <w:r w:rsidR="00AC4CE4">
        <w:rPr>
          <w:sz w:val="22"/>
          <w:szCs w:val="22"/>
        </w:rPr>
        <w:t xml:space="preserve">se produisent </w:t>
      </w:r>
      <w:r w:rsidR="00BA7838">
        <w:rPr>
          <w:sz w:val="22"/>
          <w:szCs w:val="22"/>
        </w:rPr>
        <w:t xml:space="preserve">de fait </w:t>
      </w:r>
      <w:r w:rsidR="007F7075">
        <w:rPr>
          <w:sz w:val="22"/>
          <w:szCs w:val="22"/>
        </w:rPr>
        <w:t>sur</w:t>
      </w:r>
      <w:r w:rsidR="00015E07">
        <w:rPr>
          <w:sz w:val="22"/>
          <w:szCs w:val="22"/>
        </w:rPr>
        <w:t xml:space="preserve"> des intersections (carrefours et </w:t>
      </w:r>
      <w:r w:rsidR="001F2483" w:rsidRPr="001C7237">
        <w:rPr>
          <w:sz w:val="22"/>
          <w:szCs w:val="22"/>
        </w:rPr>
        <w:t>ronds-points</w:t>
      </w:r>
      <w:r w:rsidR="00015E07">
        <w:rPr>
          <w:sz w:val="22"/>
          <w:szCs w:val="22"/>
        </w:rPr>
        <w:t>).</w:t>
      </w:r>
    </w:p>
    <w:p w:rsidR="00584F2F" w:rsidRPr="001C7237" w:rsidRDefault="00584F2F" w:rsidP="002A65E5">
      <w:pPr>
        <w:jc w:val="both"/>
        <w:rPr>
          <w:sz w:val="22"/>
          <w:szCs w:val="22"/>
        </w:rPr>
      </w:pPr>
    </w:p>
    <w:p w:rsidR="00526C2A" w:rsidRDefault="001C7237" w:rsidP="00526C2A">
      <w:pPr>
        <w:jc w:val="both"/>
        <w:rPr>
          <w:sz w:val="22"/>
          <w:szCs w:val="22"/>
        </w:rPr>
      </w:pPr>
      <w:r>
        <w:rPr>
          <w:sz w:val="22"/>
          <w:szCs w:val="22"/>
        </w:rPr>
        <w:t>L</w:t>
      </w:r>
      <w:r w:rsidR="00584F2F" w:rsidRPr="001C7237">
        <w:rPr>
          <w:sz w:val="22"/>
          <w:szCs w:val="22"/>
        </w:rPr>
        <w:t xml:space="preserve">e </w:t>
      </w:r>
      <w:r w:rsidR="00584F2F" w:rsidRPr="001C7237">
        <w:rPr>
          <w:b/>
          <w:bCs/>
          <w:sz w:val="22"/>
          <w:szCs w:val="22"/>
        </w:rPr>
        <w:t>bureau de l’</w:t>
      </w:r>
      <w:r w:rsidR="00236A20" w:rsidRPr="001C7237">
        <w:rPr>
          <w:b/>
          <w:bCs/>
          <w:sz w:val="22"/>
          <w:szCs w:val="22"/>
        </w:rPr>
        <w:t>APiCy</w:t>
      </w:r>
      <w:r w:rsidR="00234F21">
        <w:rPr>
          <w:sz w:val="22"/>
          <w:szCs w:val="22"/>
        </w:rPr>
        <w:t xml:space="preserve">, </w:t>
      </w:r>
      <w:r>
        <w:rPr>
          <w:sz w:val="22"/>
          <w:szCs w:val="22"/>
        </w:rPr>
        <w:t xml:space="preserve">lors de l’AG du 21 courant, </w:t>
      </w:r>
      <w:r w:rsidR="00584F2F" w:rsidRPr="001C7237">
        <w:rPr>
          <w:sz w:val="22"/>
          <w:szCs w:val="22"/>
        </w:rPr>
        <w:t>a été re</w:t>
      </w:r>
      <w:r w:rsidR="008938C8" w:rsidRPr="001C7237">
        <w:rPr>
          <w:sz w:val="22"/>
          <w:szCs w:val="22"/>
        </w:rPr>
        <w:t>joint par</w:t>
      </w:r>
      <w:r w:rsidR="00236A20" w:rsidRPr="001C7237">
        <w:rPr>
          <w:sz w:val="22"/>
          <w:szCs w:val="22"/>
        </w:rPr>
        <w:t xml:space="preserve"> </w:t>
      </w:r>
      <w:r w:rsidR="008938C8" w:rsidRPr="001C7237">
        <w:rPr>
          <w:sz w:val="22"/>
          <w:szCs w:val="22"/>
        </w:rPr>
        <w:t xml:space="preserve">deux </w:t>
      </w:r>
      <w:r w:rsidR="00584F2F" w:rsidRPr="001C7237">
        <w:rPr>
          <w:sz w:val="22"/>
          <w:szCs w:val="22"/>
        </w:rPr>
        <w:t>femme</w:t>
      </w:r>
      <w:r w:rsidR="008938C8" w:rsidRPr="001C7237">
        <w:rPr>
          <w:sz w:val="22"/>
          <w:szCs w:val="22"/>
        </w:rPr>
        <w:t>s</w:t>
      </w:r>
      <w:r w:rsidR="000F7012">
        <w:rPr>
          <w:sz w:val="22"/>
          <w:szCs w:val="22"/>
        </w:rPr>
        <w:t xml:space="preserve"> et la représentativité a encore été élargie</w:t>
      </w:r>
      <w:r w:rsidR="008938C8" w:rsidRPr="001C7237">
        <w:rPr>
          <w:sz w:val="22"/>
          <w:szCs w:val="22"/>
        </w:rPr>
        <w:t xml:space="preserve"> : </w:t>
      </w:r>
      <w:r w:rsidR="00234F21">
        <w:rPr>
          <w:sz w:val="22"/>
          <w:szCs w:val="22"/>
        </w:rPr>
        <w:t xml:space="preserve">bien </w:t>
      </w:r>
      <w:r w:rsidR="008938C8" w:rsidRPr="001C7237">
        <w:rPr>
          <w:sz w:val="22"/>
          <w:szCs w:val="22"/>
        </w:rPr>
        <w:t xml:space="preserve">au-delà de l’ancrage </w:t>
      </w:r>
      <w:r w:rsidR="0077626F" w:rsidRPr="001C7237">
        <w:rPr>
          <w:sz w:val="22"/>
          <w:szCs w:val="22"/>
        </w:rPr>
        <w:t>initial</w:t>
      </w:r>
      <w:r w:rsidR="00BA7838">
        <w:rPr>
          <w:sz w:val="22"/>
          <w:szCs w:val="22"/>
        </w:rPr>
        <w:t xml:space="preserve"> de l’association</w:t>
      </w:r>
      <w:r w:rsidR="008938C8" w:rsidRPr="001C7237">
        <w:rPr>
          <w:sz w:val="22"/>
          <w:szCs w:val="22"/>
        </w:rPr>
        <w:t xml:space="preserve"> </w:t>
      </w:r>
      <w:r w:rsidR="00236A20" w:rsidRPr="001C7237">
        <w:rPr>
          <w:sz w:val="22"/>
          <w:szCs w:val="22"/>
        </w:rPr>
        <w:t>à</w:t>
      </w:r>
      <w:r w:rsidR="00584F2F" w:rsidRPr="001C7237">
        <w:rPr>
          <w:sz w:val="22"/>
          <w:szCs w:val="22"/>
        </w:rPr>
        <w:t xml:space="preserve"> Ferney</w:t>
      </w:r>
      <w:r w:rsidR="005F2732">
        <w:rPr>
          <w:sz w:val="22"/>
          <w:szCs w:val="22"/>
        </w:rPr>
        <w:t>-Voltaire</w:t>
      </w:r>
      <w:r w:rsidR="0077626F" w:rsidRPr="001C7237">
        <w:rPr>
          <w:sz w:val="22"/>
          <w:szCs w:val="22"/>
        </w:rPr>
        <w:t>, Prévessi</w:t>
      </w:r>
      <w:r w:rsidR="00234F21">
        <w:rPr>
          <w:sz w:val="22"/>
          <w:szCs w:val="22"/>
        </w:rPr>
        <w:t>n</w:t>
      </w:r>
      <w:r w:rsidR="005F2732">
        <w:rPr>
          <w:sz w:val="22"/>
          <w:szCs w:val="22"/>
        </w:rPr>
        <w:t>-Moëns</w:t>
      </w:r>
      <w:r w:rsidR="0077626F" w:rsidRPr="001C7237">
        <w:rPr>
          <w:sz w:val="22"/>
          <w:szCs w:val="22"/>
        </w:rPr>
        <w:t xml:space="preserve"> et</w:t>
      </w:r>
      <w:r w:rsidR="00584F2F" w:rsidRPr="001C7237">
        <w:rPr>
          <w:sz w:val="22"/>
          <w:szCs w:val="22"/>
        </w:rPr>
        <w:t xml:space="preserve"> Ornex, </w:t>
      </w:r>
      <w:r w:rsidR="008938C8" w:rsidRPr="001C7237">
        <w:rPr>
          <w:sz w:val="22"/>
          <w:szCs w:val="22"/>
        </w:rPr>
        <w:t>le bureau</w:t>
      </w:r>
      <w:r w:rsidR="00236A20" w:rsidRPr="001C7237">
        <w:rPr>
          <w:sz w:val="22"/>
          <w:szCs w:val="22"/>
        </w:rPr>
        <w:t xml:space="preserve"> est </w:t>
      </w:r>
      <w:r w:rsidR="00015E07">
        <w:rPr>
          <w:sz w:val="22"/>
          <w:szCs w:val="22"/>
        </w:rPr>
        <w:t>également</w:t>
      </w:r>
      <w:r w:rsidR="00236A20" w:rsidRPr="001C7237">
        <w:rPr>
          <w:sz w:val="22"/>
          <w:szCs w:val="22"/>
        </w:rPr>
        <w:t xml:space="preserve"> représenté à Saint-Genis-Pouilly</w:t>
      </w:r>
      <w:r w:rsidR="008938C8" w:rsidRPr="001C7237">
        <w:rPr>
          <w:sz w:val="22"/>
          <w:szCs w:val="22"/>
        </w:rPr>
        <w:t xml:space="preserve">, </w:t>
      </w:r>
      <w:r w:rsidR="00BA7838">
        <w:rPr>
          <w:sz w:val="22"/>
          <w:szCs w:val="22"/>
        </w:rPr>
        <w:t>d</w:t>
      </w:r>
      <w:r w:rsidR="008938C8" w:rsidRPr="001C7237">
        <w:rPr>
          <w:sz w:val="22"/>
          <w:szCs w:val="22"/>
        </w:rPr>
        <w:t>e</w:t>
      </w:r>
      <w:r w:rsidR="00BA7838">
        <w:rPr>
          <w:sz w:val="22"/>
          <w:szCs w:val="22"/>
        </w:rPr>
        <w:t xml:space="preserve"> même qu’à</w:t>
      </w:r>
      <w:r w:rsidR="00E62754" w:rsidRPr="001C7237">
        <w:rPr>
          <w:sz w:val="22"/>
          <w:szCs w:val="22"/>
        </w:rPr>
        <w:t xml:space="preserve"> </w:t>
      </w:r>
      <w:r w:rsidR="008938C8" w:rsidRPr="001C7237">
        <w:rPr>
          <w:sz w:val="22"/>
          <w:szCs w:val="22"/>
        </w:rPr>
        <w:t>Thoiry, Collonges,</w:t>
      </w:r>
      <w:r w:rsidR="00E62754" w:rsidRPr="001C7237">
        <w:rPr>
          <w:sz w:val="22"/>
          <w:szCs w:val="22"/>
        </w:rPr>
        <w:t xml:space="preserve"> Gex,</w:t>
      </w:r>
      <w:r w:rsidR="008938C8" w:rsidRPr="001C7237">
        <w:rPr>
          <w:sz w:val="22"/>
          <w:szCs w:val="22"/>
        </w:rPr>
        <w:t xml:space="preserve"> Echenevex,</w:t>
      </w:r>
      <w:r w:rsidR="00E62754" w:rsidRPr="001C7237">
        <w:rPr>
          <w:sz w:val="22"/>
          <w:szCs w:val="22"/>
        </w:rPr>
        <w:t xml:space="preserve"> Vesancy et</w:t>
      </w:r>
      <w:r w:rsidR="008938C8" w:rsidRPr="001C7237">
        <w:rPr>
          <w:sz w:val="22"/>
          <w:szCs w:val="22"/>
        </w:rPr>
        <w:t xml:space="preserve"> </w:t>
      </w:r>
      <w:r w:rsidR="00BA7838">
        <w:rPr>
          <w:sz w:val="22"/>
          <w:szCs w:val="22"/>
        </w:rPr>
        <w:t>à</w:t>
      </w:r>
      <w:r w:rsidR="00234F21">
        <w:rPr>
          <w:sz w:val="22"/>
          <w:szCs w:val="22"/>
        </w:rPr>
        <w:t xml:space="preserve"> </w:t>
      </w:r>
      <w:r w:rsidR="008938C8" w:rsidRPr="001C7237">
        <w:rPr>
          <w:sz w:val="22"/>
          <w:szCs w:val="22"/>
        </w:rPr>
        <w:t>Divonne-les-Ba</w:t>
      </w:r>
      <w:bookmarkStart w:id="0" w:name="_GoBack"/>
      <w:bookmarkEnd w:id="0"/>
      <w:r w:rsidR="008938C8" w:rsidRPr="001C7237">
        <w:rPr>
          <w:sz w:val="22"/>
          <w:szCs w:val="22"/>
        </w:rPr>
        <w:t>ins</w:t>
      </w:r>
      <w:r w:rsidR="00E62754" w:rsidRPr="001C7237">
        <w:rPr>
          <w:sz w:val="22"/>
          <w:szCs w:val="22"/>
        </w:rPr>
        <w:t>.</w:t>
      </w:r>
      <w:r w:rsidR="00234F21">
        <w:rPr>
          <w:sz w:val="22"/>
          <w:szCs w:val="22"/>
        </w:rPr>
        <w:t xml:space="preserve"> En tout, il</w:t>
      </w:r>
      <w:r w:rsidR="0077626F" w:rsidRPr="001C7237">
        <w:rPr>
          <w:sz w:val="22"/>
          <w:szCs w:val="22"/>
        </w:rPr>
        <w:t xml:space="preserve"> compte</w:t>
      </w:r>
      <w:r w:rsidR="0071637F" w:rsidRPr="001C7237">
        <w:rPr>
          <w:sz w:val="22"/>
          <w:szCs w:val="22"/>
        </w:rPr>
        <w:t xml:space="preserve"> </w:t>
      </w:r>
      <w:r w:rsidR="00BA7838">
        <w:rPr>
          <w:sz w:val="22"/>
          <w:szCs w:val="22"/>
        </w:rPr>
        <w:t>aujourd’hui 15</w:t>
      </w:r>
      <w:r w:rsidR="0077626F" w:rsidRPr="001C7237">
        <w:rPr>
          <w:sz w:val="22"/>
          <w:szCs w:val="22"/>
        </w:rPr>
        <w:t xml:space="preserve"> membres.</w:t>
      </w:r>
      <w:r w:rsidR="00055CC9" w:rsidRPr="001C7237">
        <w:rPr>
          <w:sz w:val="22"/>
          <w:szCs w:val="22"/>
        </w:rPr>
        <w:t xml:space="preserve"> Du point de vue des fonctions prévues p</w:t>
      </w:r>
      <w:r w:rsidR="00AC4CE4">
        <w:rPr>
          <w:sz w:val="22"/>
          <w:szCs w:val="22"/>
        </w:rPr>
        <w:t xml:space="preserve">ar les </w:t>
      </w:r>
      <w:r w:rsidR="00055CC9" w:rsidRPr="001C7237">
        <w:rPr>
          <w:sz w:val="22"/>
          <w:szCs w:val="22"/>
        </w:rPr>
        <w:t>statuts,</w:t>
      </w:r>
      <w:r w:rsidR="00F7169E" w:rsidRPr="001C7237">
        <w:rPr>
          <w:sz w:val="22"/>
          <w:szCs w:val="22"/>
        </w:rPr>
        <w:t xml:space="preserve"> pour lesquelles</w:t>
      </w:r>
      <w:r w:rsidR="000163B6">
        <w:rPr>
          <w:sz w:val="22"/>
          <w:szCs w:val="22"/>
        </w:rPr>
        <w:t xml:space="preserve"> des formes de rotation</w:t>
      </w:r>
      <w:r w:rsidR="00816676" w:rsidRPr="001C7237">
        <w:rPr>
          <w:sz w:val="22"/>
          <w:szCs w:val="22"/>
        </w:rPr>
        <w:t xml:space="preserve"> </w:t>
      </w:r>
      <w:r w:rsidR="00015E07">
        <w:rPr>
          <w:sz w:val="22"/>
          <w:szCs w:val="22"/>
        </w:rPr>
        <w:t>/ relai</w:t>
      </w:r>
      <w:r w:rsidR="00816676" w:rsidRPr="001C7237">
        <w:rPr>
          <w:sz w:val="22"/>
          <w:szCs w:val="22"/>
        </w:rPr>
        <w:t xml:space="preserve"> </w:t>
      </w:r>
      <w:r w:rsidR="00015E07">
        <w:rPr>
          <w:sz w:val="22"/>
          <w:szCs w:val="22"/>
        </w:rPr>
        <w:t>est</w:t>
      </w:r>
      <w:r w:rsidR="00816676" w:rsidRPr="001C7237">
        <w:rPr>
          <w:sz w:val="22"/>
          <w:szCs w:val="22"/>
        </w:rPr>
        <w:t xml:space="preserve"> bénéfique</w:t>
      </w:r>
      <w:r w:rsidR="000163B6">
        <w:rPr>
          <w:sz w:val="22"/>
          <w:szCs w:val="22"/>
        </w:rPr>
        <w:t>s</w:t>
      </w:r>
      <w:r w:rsidR="00816676" w:rsidRPr="001C7237">
        <w:rPr>
          <w:sz w:val="22"/>
          <w:szCs w:val="22"/>
        </w:rPr>
        <w:t>,</w:t>
      </w:r>
      <w:r w:rsidR="00055CC9" w:rsidRPr="001C7237">
        <w:rPr>
          <w:sz w:val="22"/>
          <w:szCs w:val="22"/>
        </w:rPr>
        <w:t xml:space="preserve"> l</w:t>
      </w:r>
      <w:r w:rsidR="0071637F" w:rsidRPr="001C7237">
        <w:rPr>
          <w:sz w:val="22"/>
          <w:szCs w:val="22"/>
        </w:rPr>
        <w:t xml:space="preserve">e président sortant de l’APiCy, </w:t>
      </w:r>
      <w:r w:rsidR="0071637F" w:rsidRPr="001C7237">
        <w:rPr>
          <w:b/>
          <w:bCs/>
          <w:sz w:val="22"/>
          <w:szCs w:val="22"/>
        </w:rPr>
        <w:t>Blaise BACHMANN</w:t>
      </w:r>
      <w:r w:rsidR="0071637F" w:rsidRPr="001C7237">
        <w:rPr>
          <w:sz w:val="22"/>
          <w:szCs w:val="22"/>
        </w:rPr>
        <w:t xml:space="preserve"> (Prévessin)</w:t>
      </w:r>
      <w:r w:rsidR="00055CC9" w:rsidRPr="001C7237">
        <w:rPr>
          <w:sz w:val="22"/>
          <w:szCs w:val="22"/>
        </w:rPr>
        <w:t>, poursuit son engagement</w:t>
      </w:r>
      <w:r w:rsidR="008E7C19" w:rsidRPr="001C7237">
        <w:rPr>
          <w:sz w:val="22"/>
          <w:szCs w:val="22"/>
        </w:rPr>
        <w:t xml:space="preserve"> </w:t>
      </w:r>
      <w:r w:rsidR="000163B6">
        <w:rPr>
          <w:sz w:val="22"/>
          <w:szCs w:val="22"/>
        </w:rPr>
        <w:t>en tant que</w:t>
      </w:r>
      <w:r w:rsidR="00055CC9" w:rsidRPr="001C7237">
        <w:rPr>
          <w:sz w:val="22"/>
          <w:szCs w:val="22"/>
        </w:rPr>
        <w:t xml:space="preserve"> vice-président, </w:t>
      </w:r>
      <w:r w:rsidR="0071637F" w:rsidRPr="001C7237">
        <w:rPr>
          <w:sz w:val="22"/>
          <w:szCs w:val="22"/>
        </w:rPr>
        <w:t xml:space="preserve">en tandem avec le Thoirysien </w:t>
      </w:r>
      <w:r w:rsidR="0071637F" w:rsidRPr="001C7237">
        <w:rPr>
          <w:b/>
          <w:bCs/>
          <w:sz w:val="22"/>
          <w:szCs w:val="22"/>
        </w:rPr>
        <w:t>Victor KOHLER</w:t>
      </w:r>
      <w:r w:rsidR="00055CC9" w:rsidRPr="001C7237">
        <w:rPr>
          <w:sz w:val="22"/>
          <w:szCs w:val="22"/>
        </w:rPr>
        <w:t>, désigné</w:t>
      </w:r>
      <w:r w:rsidR="00F7169E" w:rsidRPr="001C7237">
        <w:rPr>
          <w:sz w:val="22"/>
          <w:szCs w:val="22"/>
        </w:rPr>
        <w:t xml:space="preserve"> comme </w:t>
      </w:r>
      <w:r w:rsidR="00055CC9" w:rsidRPr="001C7237">
        <w:rPr>
          <w:sz w:val="22"/>
          <w:szCs w:val="22"/>
        </w:rPr>
        <w:t>président</w:t>
      </w:r>
      <w:r w:rsidR="00F7169E" w:rsidRPr="001C7237">
        <w:rPr>
          <w:sz w:val="22"/>
          <w:szCs w:val="22"/>
        </w:rPr>
        <w:t>.</w:t>
      </w:r>
      <w:r w:rsidR="008E7C19" w:rsidRPr="001C7237">
        <w:rPr>
          <w:sz w:val="22"/>
          <w:szCs w:val="22"/>
        </w:rPr>
        <w:t xml:space="preserve"> Le poste de secrétaire </w:t>
      </w:r>
      <w:r w:rsidR="000F7012">
        <w:rPr>
          <w:sz w:val="22"/>
          <w:szCs w:val="22"/>
        </w:rPr>
        <w:t>sera</w:t>
      </w:r>
      <w:r w:rsidR="008E7C19" w:rsidRPr="001C7237">
        <w:rPr>
          <w:sz w:val="22"/>
          <w:szCs w:val="22"/>
        </w:rPr>
        <w:t xml:space="preserve"> occupé à l’avenir par </w:t>
      </w:r>
      <w:r w:rsidR="008E7C19" w:rsidRPr="001C7237">
        <w:rPr>
          <w:b/>
          <w:bCs/>
          <w:sz w:val="22"/>
          <w:szCs w:val="22"/>
        </w:rPr>
        <w:t xml:space="preserve">Jacqueline CATTANEO </w:t>
      </w:r>
      <w:r w:rsidR="008E7C19" w:rsidRPr="001C7237">
        <w:rPr>
          <w:sz w:val="22"/>
          <w:szCs w:val="22"/>
        </w:rPr>
        <w:t>(Saint-Genis-Pouilly)</w:t>
      </w:r>
      <w:r w:rsidR="000163B6">
        <w:rPr>
          <w:sz w:val="22"/>
          <w:szCs w:val="22"/>
        </w:rPr>
        <w:t>. La</w:t>
      </w:r>
      <w:r w:rsidR="008E7C19" w:rsidRPr="001C7237">
        <w:rPr>
          <w:sz w:val="22"/>
          <w:szCs w:val="22"/>
        </w:rPr>
        <w:t xml:space="preserve"> </w:t>
      </w:r>
      <w:r w:rsidR="00F7169E" w:rsidRPr="001C7237">
        <w:rPr>
          <w:sz w:val="22"/>
          <w:szCs w:val="22"/>
        </w:rPr>
        <w:t xml:space="preserve">trésorerie demeure entre les mains de </w:t>
      </w:r>
      <w:r w:rsidR="00F7169E" w:rsidRPr="001C7237">
        <w:rPr>
          <w:b/>
          <w:bCs/>
          <w:sz w:val="22"/>
          <w:szCs w:val="22"/>
        </w:rPr>
        <w:t xml:space="preserve">Michel HAYE </w:t>
      </w:r>
      <w:r w:rsidR="00F7169E" w:rsidRPr="001C7237">
        <w:rPr>
          <w:sz w:val="22"/>
          <w:szCs w:val="22"/>
        </w:rPr>
        <w:t>(Ornex).</w:t>
      </w:r>
    </w:p>
    <w:p w:rsidR="009F16E2" w:rsidRDefault="009F16E2" w:rsidP="00526C2A">
      <w:pPr>
        <w:jc w:val="both"/>
        <w:rPr>
          <w:sz w:val="22"/>
          <w:szCs w:val="22"/>
        </w:rPr>
      </w:pPr>
    </w:p>
    <w:p w:rsidR="00526C2A" w:rsidRDefault="009F16E2" w:rsidP="00526C2A">
      <w:pPr>
        <w:jc w:val="both"/>
        <w:rPr>
          <w:sz w:val="22"/>
          <w:szCs w:val="22"/>
        </w:rPr>
      </w:pPr>
      <w:r>
        <w:rPr>
          <w:sz w:val="22"/>
          <w:szCs w:val="22"/>
        </w:rPr>
        <w:t>Pièce jointe : mentionnée</w:t>
      </w:r>
    </w:p>
    <w:p w:rsidR="00BA7838" w:rsidRPr="001C7237" w:rsidRDefault="00BA7838" w:rsidP="00526C2A">
      <w:pPr>
        <w:jc w:val="both"/>
        <w:rPr>
          <w:sz w:val="22"/>
          <w:szCs w:val="22"/>
        </w:rPr>
      </w:pPr>
    </w:p>
    <w:p w:rsidR="00CF1F9C" w:rsidRPr="00234F21" w:rsidRDefault="00AE137A" w:rsidP="00AE137A">
      <w:pPr>
        <w:jc w:val="both"/>
        <w:rPr>
          <w:b/>
          <w:bCs/>
          <w:sz w:val="20"/>
          <w:szCs w:val="20"/>
        </w:rPr>
      </w:pPr>
      <w:r w:rsidRPr="00234F21">
        <w:rPr>
          <w:sz w:val="20"/>
          <w:szCs w:val="20"/>
        </w:rPr>
        <w:t xml:space="preserve">Site </w:t>
      </w:r>
      <w:r w:rsidR="003048A6" w:rsidRPr="00234F21">
        <w:rPr>
          <w:sz w:val="20"/>
          <w:szCs w:val="20"/>
        </w:rPr>
        <w:t>Web</w:t>
      </w:r>
      <w:r w:rsidR="00084A55" w:rsidRPr="00234F21">
        <w:rPr>
          <w:sz w:val="20"/>
          <w:szCs w:val="20"/>
        </w:rPr>
        <w:t xml:space="preserve"> de l’APiCy</w:t>
      </w:r>
      <w:r w:rsidRPr="00234F21">
        <w:rPr>
          <w:sz w:val="20"/>
          <w:szCs w:val="20"/>
        </w:rPr>
        <w:t> </w:t>
      </w:r>
      <w:r w:rsidR="00084A55" w:rsidRPr="00234F21">
        <w:rPr>
          <w:sz w:val="20"/>
          <w:szCs w:val="20"/>
        </w:rPr>
        <w:t>&gt;</w:t>
      </w:r>
      <w:r w:rsidR="003048A6" w:rsidRPr="00234F21">
        <w:rPr>
          <w:color w:val="000000" w:themeColor="text1"/>
          <w:sz w:val="20"/>
          <w:szCs w:val="20"/>
        </w:rPr>
        <w:t xml:space="preserve"> </w:t>
      </w:r>
      <w:hyperlink r:id="rId13" w:history="1">
        <w:r w:rsidR="003048A6" w:rsidRPr="00234F21">
          <w:rPr>
            <w:rStyle w:val="Lienhypertexte"/>
            <w:b/>
            <w:bCs/>
            <w:sz w:val="20"/>
            <w:szCs w:val="20"/>
          </w:rPr>
          <w:t>https://www.apicy.fr/</w:t>
        </w:r>
      </w:hyperlink>
    </w:p>
    <w:p w:rsidR="003048A6" w:rsidRPr="00881C25" w:rsidRDefault="003048A6" w:rsidP="00AE137A">
      <w:pPr>
        <w:jc w:val="both"/>
        <w:rPr>
          <w:b/>
          <w:bCs/>
          <w:sz w:val="20"/>
          <w:szCs w:val="20"/>
          <w:lang w:val="en-US"/>
        </w:rPr>
      </w:pPr>
      <w:r w:rsidRPr="00881C25">
        <w:rPr>
          <w:sz w:val="20"/>
          <w:szCs w:val="20"/>
          <w:lang w:val="en-US"/>
        </w:rPr>
        <w:t>HelloAsso</w:t>
      </w:r>
      <w:r w:rsidR="00084A55" w:rsidRPr="00881C25">
        <w:rPr>
          <w:sz w:val="20"/>
          <w:szCs w:val="20"/>
          <w:lang w:val="en-US"/>
        </w:rPr>
        <w:t xml:space="preserve"> &gt;</w:t>
      </w:r>
      <w:r w:rsidRPr="00881C25">
        <w:rPr>
          <w:sz w:val="20"/>
          <w:szCs w:val="20"/>
          <w:lang w:val="en-US"/>
        </w:rPr>
        <w:t xml:space="preserve"> </w:t>
      </w:r>
      <w:hyperlink r:id="rId14" w:history="1">
        <w:r w:rsidRPr="00881C25">
          <w:rPr>
            <w:rStyle w:val="Lienhypertexte"/>
            <w:b/>
            <w:bCs/>
            <w:sz w:val="20"/>
            <w:szCs w:val="20"/>
            <w:lang w:val="en-US"/>
          </w:rPr>
          <w:t>https://www.helloasso.com/associations/apicy-association-pietons-et-cyclistes-du-pays-de-gex</w:t>
        </w:r>
      </w:hyperlink>
    </w:p>
    <w:p w:rsidR="003048A6" w:rsidRPr="00084A55" w:rsidRDefault="003048A6" w:rsidP="00AE137A">
      <w:pPr>
        <w:jc w:val="both"/>
        <w:rPr>
          <w:b/>
          <w:bCs/>
          <w:sz w:val="20"/>
          <w:szCs w:val="20"/>
          <w:lang w:val="en-US"/>
        </w:rPr>
      </w:pPr>
      <w:r w:rsidRPr="00084A55">
        <w:rPr>
          <w:sz w:val="20"/>
          <w:szCs w:val="20"/>
          <w:lang w:val="en-US"/>
        </w:rPr>
        <w:t>Facebook </w:t>
      </w:r>
      <w:r w:rsidR="00084A55">
        <w:rPr>
          <w:sz w:val="20"/>
          <w:szCs w:val="20"/>
          <w:lang w:val="en-US"/>
        </w:rPr>
        <w:t>&gt;</w:t>
      </w:r>
      <w:r w:rsidRPr="00084A55">
        <w:rPr>
          <w:b/>
          <w:bCs/>
          <w:sz w:val="20"/>
          <w:szCs w:val="20"/>
          <w:lang w:val="en-US"/>
        </w:rPr>
        <w:t xml:space="preserve"> </w:t>
      </w:r>
      <w:hyperlink r:id="rId15" w:history="1">
        <w:r w:rsidRPr="00084A55">
          <w:rPr>
            <w:rStyle w:val="Lienhypertexte"/>
            <w:b/>
            <w:bCs/>
            <w:sz w:val="20"/>
            <w:szCs w:val="20"/>
            <w:lang w:val="en-US"/>
          </w:rPr>
          <w:t>https://www.facebook.com/apicy/?locale=fr_FR</w:t>
        </w:r>
      </w:hyperlink>
    </w:p>
    <w:p w:rsidR="003048A6" w:rsidRPr="00002EC2" w:rsidRDefault="003048A6" w:rsidP="00AE137A">
      <w:pPr>
        <w:jc w:val="both"/>
        <w:rPr>
          <w:b/>
          <w:bCs/>
          <w:sz w:val="20"/>
          <w:szCs w:val="20"/>
          <w:lang w:val="de-CH"/>
        </w:rPr>
      </w:pPr>
      <w:r w:rsidRPr="00002EC2">
        <w:rPr>
          <w:sz w:val="20"/>
          <w:szCs w:val="20"/>
          <w:lang w:val="de-CH"/>
        </w:rPr>
        <w:t>Instagram </w:t>
      </w:r>
      <w:r w:rsidR="00084A55" w:rsidRPr="00002EC2">
        <w:rPr>
          <w:sz w:val="20"/>
          <w:szCs w:val="20"/>
          <w:lang w:val="de-CH"/>
        </w:rPr>
        <w:t xml:space="preserve">&gt; </w:t>
      </w:r>
      <w:hyperlink r:id="rId16" w:history="1">
        <w:r w:rsidR="00084A55" w:rsidRPr="00002EC2">
          <w:rPr>
            <w:rStyle w:val="Lienhypertexte"/>
            <w:b/>
            <w:bCs/>
            <w:sz w:val="20"/>
            <w:szCs w:val="20"/>
            <w:lang w:val="de-CH"/>
          </w:rPr>
          <w:t>https://www.instagram.com/_apicy_/</w:t>
        </w:r>
      </w:hyperlink>
    </w:p>
    <w:p w:rsidR="00817786" w:rsidRPr="00002EC2" w:rsidRDefault="00817786" w:rsidP="00817786">
      <w:pPr>
        <w:rPr>
          <w:b/>
          <w:bCs/>
          <w:lang w:val="de-CH"/>
        </w:rPr>
      </w:pPr>
    </w:p>
    <w:sectPr w:rsidR="00817786" w:rsidRPr="00002EC2" w:rsidSect="00002EC2">
      <w:footerReference w:type="even" r:id="rId17"/>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ED" w:rsidRDefault="005933ED" w:rsidP="0054425E">
      <w:r>
        <w:separator/>
      </w:r>
    </w:p>
  </w:endnote>
  <w:endnote w:type="continuationSeparator" w:id="0">
    <w:p w:rsidR="005933ED" w:rsidRDefault="005933ED" w:rsidP="0054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95531536"/>
      <w:docPartObj>
        <w:docPartGallery w:val="Page Numbers (Bottom of Page)"/>
        <w:docPartUnique/>
      </w:docPartObj>
    </w:sdtPr>
    <w:sdtEndPr>
      <w:rPr>
        <w:rStyle w:val="Numrodepage"/>
      </w:rPr>
    </w:sdtEndPr>
    <w:sdtContent>
      <w:p w:rsidR="0054425E" w:rsidRDefault="0054425E" w:rsidP="008169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4425E" w:rsidRDefault="0054425E" w:rsidP="0054425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47731906"/>
      <w:docPartObj>
        <w:docPartGallery w:val="Page Numbers (Bottom of Page)"/>
        <w:docPartUnique/>
      </w:docPartObj>
    </w:sdtPr>
    <w:sdtEndPr>
      <w:rPr>
        <w:rStyle w:val="Numrodepage"/>
      </w:rPr>
    </w:sdtEndPr>
    <w:sdtContent>
      <w:p w:rsidR="0054425E" w:rsidRDefault="0054425E" w:rsidP="008169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5F2732">
          <w:rPr>
            <w:rStyle w:val="Numrodepage"/>
            <w:noProof/>
          </w:rPr>
          <w:t>2</w:t>
        </w:r>
        <w:r>
          <w:rPr>
            <w:rStyle w:val="Numrodepage"/>
          </w:rPr>
          <w:fldChar w:fldCharType="end"/>
        </w:r>
      </w:p>
    </w:sdtContent>
  </w:sdt>
  <w:p w:rsidR="0054425E" w:rsidRDefault="0054425E" w:rsidP="0054425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ED" w:rsidRDefault="005933ED" w:rsidP="0054425E">
      <w:r>
        <w:separator/>
      </w:r>
    </w:p>
  </w:footnote>
  <w:footnote w:type="continuationSeparator" w:id="0">
    <w:p w:rsidR="005933ED" w:rsidRDefault="005933ED" w:rsidP="0054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C2" w:rsidRDefault="00002EC2">
    <w:pPr>
      <w:pStyle w:val="En-tte"/>
    </w:pPr>
    <w:r>
      <w:rPr>
        <w:noProof/>
        <w:lang w:val="fr-CH" w:eastAsia="fr-CH"/>
      </w:rPr>
      <w:drawing>
        <wp:inline distT="0" distB="0" distL="0" distR="0" wp14:anchorId="0133C860" wp14:editId="3A9AB68F">
          <wp:extent cx="783772" cy="76820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ICY Logo 2024 OK.PNG"/>
                  <pic:cNvPicPr/>
                </pic:nvPicPr>
                <pic:blipFill>
                  <a:blip r:embed="rId1">
                    <a:extLst>
                      <a:ext uri="{28A0092B-C50C-407E-A947-70E740481C1C}">
                        <a14:useLocalDpi xmlns:a14="http://schemas.microsoft.com/office/drawing/2010/main" val="0"/>
                      </a:ext>
                    </a:extLst>
                  </a:blip>
                  <a:stretch>
                    <a:fillRect/>
                  </a:stretch>
                </pic:blipFill>
                <pic:spPr>
                  <a:xfrm>
                    <a:off x="0" y="0"/>
                    <a:ext cx="809468" cy="793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BFC"/>
    <w:multiLevelType w:val="hybridMultilevel"/>
    <w:tmpl w:val="777A184E"/>
    <w:lvl w:ilvl="0" w:tplc="FD0C41C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72259"/>
    <w:multiLevelType w:val="hybridMultilevel"/>
    <w:tmpl w:val="3A343030"/>
    <w:lvl w:ilvl="0" w:tplc="12F459E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14880"/>
    <w:multiLevelType w:val="hybridMultilevel"/>
    <w:tmpl w:val="4DC4B08C"/>
    <w:lvl w:ilvl="0" w:tplc="C97AE02A">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847A0A"/>
    <w:multiLevelType w:val="hybridMultilevel"/>
    <w:tmpl w:val="BDE6973E"/>
    <w:lvl w:ilvl="0" w:tplc="9B80E4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C21C75"/>
    <w:multiLevelType w:val="hybridMultilevel"/>
    <w:tmpl w:val="267608FA"/>
    <w:lvl w:ilvl="0" w:tplc="3A1A6A6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0714CF"/>
    <w:multiLevelType w:val="hybridMultilevel"/>
    <w:tmpl w:val="64A8E8B0"/>
    <w:lvl w:ilvl="0" w:tplc="FCC822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433DF0"/>
    <w:multiLevelType w:val="hybridMultilevel"/>
    <w:tmpl w:val="205CBF64"/>
    <w:lvl w:ilvl="0" w:tplc="B52E23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4F6E70"/>
    <w:multiLevelType w:val="hybridMultilevel"/>
    <w:tmpl w:val="6318F542"/>
    <w:lvl w:ilvl="0" w:tplc="F33604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B78CC"/>
    <w:multiLevelType w:val="hybridMultilevel"/>
    <w:tmpl w:val="BACCAF1A"/>
    <w:lvl w:ilvl="0" w:tplc="0A1E82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E54719"/>
    <w:multiLevelType w:val="hybridMultilevel"/>
    <w:tmpl w:val="ECEA4E30"/>
    <w:lvl w:ilvl="0" w:tplc="E70C51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1B18F1"/>
    <w:multiLevelType w:val="hybridMultilevel"/>
    <w:tmpl w:val="7F3EE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802D69"/>
    <w:multiLevelType w:val="hybridMultilevel"/>
    <w:tmpl w:val="95183F9E"/>
    <w:lvl w:ilvl="0" w:tplc="9C0288C6">
      <w:start w:val="1"/>
      <w:numFmt w:val="bullet"/>
      <w:lvlText w:val="-"/>
      <w:lvlJc w:val="left"/>
      <w:pPr>
        <w:ind w:left="1060" w:hanging="360"/>
      </w:pPr>
      <w:rPr>
        <w:rFonts w:ascii="Calibri" w:eastAsiaTheme="minorHAnsi" w:hAnsi="Calibri" w:cs="Calibr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2" w15:restartNumberingAfterBreak="0">
    <w:nsid w:val="74886405"/>
    <w:multiLevelType w:val="hybridMultilevel"/>
    <w:tmpl w:val="84CE4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B1526C"/>
    <w:multiLevelType w:val="hybridMultilevel"/>
    <w:tmpl w:val="3286991A"/>
    <w:lvl w:ilvl="0" w:tplc="C79071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F41223"/>
    <w:multiLevelType w:val="hybridMultilevel"/>
    <w:tmpl w:val="4DBA37A4"/>
    <w:lvl w:ilvl="0" w:tplc="7206B996">
      <w:start w:val="1"/>
      <w:numFmt w:val="bullet"/>
      <w:lvlText w:val=""/>
      <w:lvlJc w:val="left"/>
      <w:pPr>
        <w:ind w:left="1060" w:hanging="360"/>
      </w:pPr>
      <w:rPr>
        <w:rFonts w:ascii="Calibri" w:eastAsiaTheme="minorHAnsi" w:hAnsi="Calibri" w:cs="Calibr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3"/>
  </w:num>
  <w:num w:numId="2">
    <w:abstractNumId w:val="13"/>
  </w:num>
  <w:num w:numId="3">
    <w:abstractNumId w:val="8"/>
  </w:num>
  <w:num w:numId="4">
    <w:abstractNumId w:val="9"/>
  </w:num>
  <w:num w:numId="5">
    <w:abstractNumId w:val="7"/>
  </w:num>
  <w:num w:numId="6">
    <w:abstractNumId w:val="10"/>
  </w:num>
  <w:num w:numId="7">
    <w:abstractNumId w:val="14"/>
  </w:num>
  <w:num w:numId="8">
    <w:abstractNumId w:val="11"/>
  </w:num>
  <w:num w:numId="9">
    <w:abstractNumId w:val="2"/>
  </w:num>
  <w:num w:numId="10">
    <w:abstractNumId w:val="0"/>
  </w:num>
  <w:num w:numId="11">
    <w:abstractNumId w:val="4"/>
  </w:num>
  <w:num w:numId="12">
    <w:abstractNumId w:val="6"/>
  </w:num>
  <w:num w:numId="13">
    <w:abstractNumId w:val="1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86"/>
    <w:rsid w:val="000012A3"/>
    <w:rsid w:val="00002EC2"/>
    <w:rsid w:val="00015E07"/>
    <w:rsid w:val="000163B6"/>
    <w:rsid w:val="000445DA"/>
    <w:rsid w:val="00055CC9"/>
    <w:rsid w:val="0007541E"/>
    <w:rsid w:val="00083EA4"/>
    <w:rsid w:val="00084A55"/>
    <w:rsid w:val="000A3C56"/>
    <w:rsid w:val="000B60BF"/>
    <w:rsid w:val="000D559F"/>
    <w:rsid w:val="000D6E52"/>
    <w:rsid w:val="000E634B"/>
    <w:rsid w:val="000F7012"/>
    <w:rsid w:val="00113237"/>
    <w:rsid w:val="00116269"/>
    <w:rsid w:val="001164AE"/>
    <w:rsid w:val="00122732"/>
    <w:rsid w:val="00145A6F"/>
    <w:rsid w:val="00152F4B"/>
    <w:rsid w:val="00170E42"/>
    <w:rsid w:val="001721CC"/>
    <w:rsid w:val="001902CB"/>
    <w:rsid w:val="00191B36"/>
    <w:rsid w:val="00194881"/>
    <w:rsid w:val="001B0659"/>
    <w:rsid w:val="001C664E"/>
    <w:rsid w:val="001C7237"/>
    <w:rsid w:val="001C78AF"/>
    <w:rsid w:val="001E16EB"/>
    <w:rsid w:val="001F2483"/>
    <w:rsid w:val="002226EA"/>
    <w:rsid w:val="00234F21"/>
    <w:rsid w:val="00236A20"/>
    <w:rsid w:val="00295489"/>
    <w:rsid w:val="002A65E5"/>
    <w:rsid w:val="002B59B2"/>
    <w:rsid w:val="002C40C1"/>
    <w:rsid w:val="002D52BB"/>
    <w:rsid w:val="003048A6"/>
    <w:rsid w:val="003228A3"/>
    <w:rsid w:val="00332EA4"/>
    <w:rsid w:val="003436C4"/>
    <w:rsid w:val="00357975"/>
    <w:rsid w:val="00366521"/>
    <w:rsid w:val="00383550"/>
    <w:rsid w:val="00385144"/>
    <w:rsid w:val="003964C1"/>
    <w:rsid w:val="003E68EC"/>
    <w:rsid w:val="004064DB"/>
    <w:rsid w:val="0042274D"/>
    <w:rsid w:val="00423AD7"/>
    <w:rsid w:val="004279ED"/>
    <w:rsid w:val="00473BF0"/>
    <w:rsid w:val="0048778A"/>
    <w:rsid w:val="00497BD3"/>
    <w:rsid w:val="004D52BE"/>
    <w:rsid w:val="00505B1B"/>
    <w:rsid w:val="00526C2A"/>
    <w:rsid w:val="00527812"/>
    <w:rsid w:val="0054425E"/>
    <w:rsid w:val="005525AF"/>
    <w:rsid w:val="0057222D"/>
    <w:rsid w:val="00576EE2"/>
    <w:rsid w:val="00584F2F"/>
    <w:rsid w:val="005933ED"/>
    <w:rsid w:val="005B33AB"/>
    <w:rsid w:val="005D11EC"/>
    <w:rsid w:val="005D522D"/>
    <w:rsid w:val="005E461D"/>
    <w:rsid w:val="005F2732"/>
    <w:rsid w:val="005F5914"/>
    <w:rsid w:val="00633758"/>
    <w:rsid w:val="00682D2E"/>
    <w:rsid w:val="006928F3"/>
    <w:rsid w:val="006C674A"/>
    <w:rsid w:val="006D0AFA"/>
    <w:rsid w:val="006D5122"/>
    <w:rsid w:val="0071637F"/>
    <w:rsid w:val="00744234"/>
    <w:rsid w:val="0077626F"/>
    <w:rsid w:val="007D2C59"/>
    <w:rsid w:val="007D6B4C"/>
    <w:rsid w:val="007E712A"/>
    <w:rsid w:val="007F7075"/>
    <w:rsid w:val="0081066B"/>
    <w:rsid w:val="00815DAE"/>
    <w:rsid w:val="00816676"/>
    <w:rsid w:val="00817786"/>
    <w:rsid w:val="008529D5"/>
    <w:rsid w:val="0086294B"/>
    <w:rsid w:val="00862AB7"/>
    <w:rsid w:val="00863B11"/>
    <w:rsid w:val="00874AC2"/>
    <w:rsid w:val="00881C25"/>
    <w:rsid w:val="008938C8"/>
    <w:rsid w:val="008B29EF"/>
    <w:rsid w:val="008B4DAB"/>
    <w:rsid w:val="008C2352"/>
    <w:rsid w:val="008E7C19"/>
    <w:rsid w:val="00922199"/>
    <w:rsid w:val="00956B70"/>
    <w:rsid w:val="009C7331"/>
    <w:rsid w:val="009C77A6"/>
    <w:rsid w:val="009F16E2"/>
    <w:rsid w:val="009F3ADA"/>
    <w:rsid w:val="00A65716"/>
    <w:rsid w:val="00A84AB3"/>
    <w:rsid w:val="00A950D9"/>
    <w:rsid w:val="00AA49F7"/>
    <w:rsid w:val="00AB793F"/>
    <w:rsid w:val="00AC4CE4"/>
    <w:rsid w:val="00AE137A"/>
    <w:rsid w:val="00B0079A"/>
    <w:rsid w:val="00B154E1"/>
    <w:rsid w:val="00B17825"/>
    <w:rsid w:val="00B35796"/>
    <w:rsid w:val="00B40784"/>
    <w:rsid w:val="00B74EFA"/>
    <w:rsid w:val="00B7747D"/>
    <w:rsid w:val="00B84281"/>
    <w:rsid w:val="00B913A4"/>
    <w:rsid w:val="00BA7838"/>
    <w:rsid w:val="00BB25AE"/>
    <w:rsid w:val="00C05C92"/>
    <w:rsid w:val="00C267ED"/>
    <w:rsid w:val="00C342F4"/>
    <w:rsid w:val="00C73F85"/>
    <w:rsid w:val="00C948A8"/>
    <w:rsid w:val="00CB4C3F"/>
    <w:rsid w:val="00CC0348"/>
    <w:rsid w:val="00CC434F"/>
    <w:rsid w:val="00CD779C"/>
    <w:rsid w:val="00CE5A3D"/>
    <w:rsid w:val="00CF1F9C"/>
    <w:rsid w:val="00D25018"/>
    <w:rsid w:val="00D321E0"/>
    <w:rsid w:val="00D36485"/>
    <w:rsid w:val="00D501F3"/>
    <w:rsid w:val="00D50296"/>
    <w:rsid w:val="00D64E20"/>
    <w:rsid w:val="00D65D6B"/>
    <w:rsid w:val="00D73130"/>
    <w:rsid w:val="00D83061"/>
    <w:rsid w:val="00DC2033"/>
    <w:rsid w:val="00DE2728"/>
    <w:rsid w:val="00DE3079"/>
    <w:rsid w:val="00E05B02"/>
    <w:rsid w:val="00E060B7"/>
    <w:rsid w:val="00E22385"/>
    <w:rsid w:val="00E62754"/>
    <w:rsid w:val="00EB24F4"/>
    <w:rsid w:val="00EC29DC"/>
    <w:rsid w:val="00EF246D"/>
    <w:rsid w:val="00F1007A"/>
    <w:rsid w:val="00F14791"/>
    <w:rsid w:val="00F17C5F"/>
    <w:rsid w:val="00F7169E"/>
    <w:rsid w:val="00FA73C1"/>
    <w:rsid w:val="00FE0793"/>
    <w:rsid w:val="00FF4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C5DF2"/>
  <w15:chartTrackingRefBased/>
  <w15:docId w15:val="{87FF9682-082D-914A-BB76-E1616E04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7786"/>
    <w:pPr>
      <w:ind w:left="720"/>
      <w:contextualSpacing/>
    </w:pPr>
  </w:style>
  <w:style w:type="character" w:styleId="Lienhypertexte">
    <w:name w:val="Hyperlink"/>
    <w:basedOn w:val="Policepardfaut"/>
    <w:uiPriority w:val="99"/>
    <w:unhideWhenUsed/>
    <w:rsid w:val="001C664E"/>
    <w:rPr>
      <w:color w:val="0563C1" w:themeColor="hyperlink"/>
      <w:u w:val="single"/>
    </w:rPr>
  </w:style>
  <w:style w:type="character" w:customStyle="1" w:styleId="UnresolvedMention">
    <w:name w:val="Unresolved Mention"/>
    <w:basedOn w:val="Policepardfaut"/>
    <w:uiPriority w:val="99"/>
    <w:semiHidden/>
    <w:unhideWhenUsed/>
    <w:rsid w:val="001C664E"/>
    <w:rPr>
      <w:color w:val="605E5C"/>
      <w:shd w:val="clear" w:color="auto" w:fill="E1DFDD"/>
    </w:rPr>
  </w:style>
  <w:style w:type="character" w:customStyle="1" w:styleId="apple-converted-space">
    <w:name w:val="apple-converted-space"/>
    <w:basedOn w:val="Policepardfaut"/>
    <w:rsid w:val="00BB25AE"/>
  </w:style>
  <w:style w:type="paragraph" w:styleId="Pieddepage">
    <w:name w:val="footer"/>
    <w:basedOn w:val="Normal"/>
    <w:link w:val="PieddepageCar"/>
    <w:uiPriority w:val="99"/>
    <w:unhideWhenUsed/>
    <w:rsid w:val="0054425E"/>
    <w:pPr>
      <w:tabs>
        <w:tab w:val="center" w:pos="4536"/>
        <w:tab w:val="right" w:pos="9072"/>
      </w:tabs>
    </w:pPr>
  </w:style>
  <w:style w:type="character" w:customStyle="1" w:styleId="PieddepageCar">
    <w:name w:val="Pied de page Car"/>
    <w:basedOn w:val="Policepardfaut"/>
    <w:link w:val="Pieddepage"/>
    <w:uiPriority w:val="99"/>
    <w:rsid w:val="0054425E"/>
  </w:style>
  <w:style w:type="character" w:styleId="Numrodepage">
    <w:name w:val="page number"/>
    <w:basedOn w:val="Policepardfaut"/>
    <w:uiPriority w:val="99"/>
    <w:semiHidden/>
    <w:unhideWhenUsed/>
    <w:rsid w:val="0054425E"/>
  </w:style>
  <w:style w:type="character" w:styleId="Lienhypertextesuivivisit">
    <w:name w:val="FollowedHyperlink"/>
    <w:basedOn w:val="Policepardfaut"/>
    <w:uiPriority w:val="99"/>
    <w:semiHidden/>
    <w:unhideWhenUsed/>
    <w:rsid w:val="005F5914"/>
    <w:rPr>
      <w:color w:val="954F72" w:themeColor="followedHyperlink"/>
      <w:u w:val="single"/>
    </w:rPr>
  </w:style>
  <w:style w:type="paragraph" w:styleId="Textedebulles">
    <w:name w:val="Balloon Text"/>
    <w:basedOn w:val="Normal"/>
    <w:link w:val="TextedebullesCar"/>
    <w:uiPriority w:val="99"/>
    <w:semiHidden/>
    <w:unhideWhenUsed/>
    <w:rsid w:val="00002E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2EC2"/>
    <w:rPr>
      <w:rFonts w:ascii="Segoe UI" w:hAnsi="Segoe UI" w:cs="Segoe UI"/>
      <w:sz w:val="18"/>
      <w:szCs w:val="18"/>
    </w:rPr>
  </w:style>
  <w:style w:type="paragraph" w:styleId="En-tte">
    <w:name w:val="header"/>
    <w:basedOn w:val="Normal"/>
    <w:link w:val="En-tteCar"/>
    <w:uiPriority w:val="99"/>
    <w:unhideWhenUsed/>
    <w:rsid w:val="00002EC2"/>
    <w:pPr>
      <w:tabs>
        <w:tab w:val="center" w:pos="4536"/>
        <w:tab w:val="right" w:pos="9072"/>
      </w:tabs>
    </w:pPr>
  </w:style>
  <w:style w:type="character" w:customStyle="1" w:styleId="En-tteCar">
    <w:name w:val="En-tête Car"/>
    <w:basedOn w:val="Policepardfaut"/>
    <w:link w:val="En-tte"/>
    <w:uiPriority w:val="99"/>
    <w:rsid w:val="0000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885872">
      <w:bodyDiv w:val="1"/>
      <w:marLeft w:val="0"/>
      <w:marRight w:val="0"/>
      <w:marTop w:val="0"/>
      <w:marBottom w:val="0"/>
      <w:divBdr>
        <w:top w:val="none" w:sz="0" w:space="0" w:color="auto"/>
        <w:left w:val="none" w:sz="0" w:space="0" w:color="auto"/>
        <w:bottom w:val="none" w:sz="0" w:space="0" w:color="auto"/>
        <w:right w:val="none" w:sz="0" w:space="0" w:color="auto"/>
      </w:divBdr>
      <w:divsChild>
        <w:div w:id="166207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503699">
              <w:marLeft w:val="0"/>
              <w:marRight w:val="0"/>
              <w:marTop w:val="0"/>
              <w:marBottom w:val="0"/>
              <w:divBdr>
                <w:top w:val="none" w:sz="0" w:space="0" w:color="auto"/>
                <w:left w:val="none" w:sz="0" w:space="0" w:color="auto"/>
                <w:bottom w:val="none" w:sz="0" w:space="0" w:color="auto"/>
                <w:right w:val="none" w:sz="0" w:space="0" w:color="auto"/>
              </w:divBdr>
              <w:divsChild>
                <w:div w:id="1978141615">
                  <w:marLeft w:val="0"/>
                  <w:marRight w:val="0"/>
                  <w:marTop w:val="0"/>
                  <w:marBottom w:val="0"/>
                  <w:divBdr>
                    <w:top w:val="none" w:sz="0" w:space="0" w:color="auto"/>
                    <w:left w:val="none" w:sz="0" w:space="0" w:color="auto"/>
                    <w:bottom w:val="none" w:sz="0" w:space="0" w:color="auto"/>
                    <w:right w:val="none" w:sz="0" w:space="0" w:color="auto"/>
                  </w:divBdr>
                  <w:divsChild>
                    <w:div w:id="1824658370">
                      <w:marLeft w:val="0"/>
                      <w:marRight w:val="0"/>
                      <w:marTop w:val="0"/>
                      <w:marBottom w:val="0"/>
                      <w:divBdr>
                        <w:top w:val="none" w:sz="0" w:space="0" w:color="auto"/>
                        <w:left w:val="none" w:sz="0" w:space="0" w:color="auto"/>
                        <w:bottom w:val="none" w:sz="0" w:space="0" w:color="auto"/>
                        <w:right w:val="none" w:sz="0" w:space="0" w:color="auto"/>
                      </w:divBdr>
                      <w:divsChild>
                        <w:div w:id="267978985">
                          <w:marLeft w:val="0"/>
                          <w:marRight w:val="0"/>
                          <w:marTop w:val="0"/>
                          <w:marBottom w:val="0"/>
                          <w:divBdr>
                            <w:top w:val="none" w:sz="0" w:space="0" w:color="auto"/>
                            <w:left w:val="none" w:sz="0" w:space="0" w:color="auto"/>
                            <w:bottom w:val="none" w:sz="0" w:space="0" w:color="auto"/>
                            <w:right w:val="none" w:sz="0" w:space="0" w:color="auto"/>
                          </w:divBdr>
                          <w:divsChild>
                            <w:div w:id="420874157">
                              <w:marLeft w:val="0"/>
                              <w:marRight w:val="0"/>
                              <w:marTop w:val="0"/>
                              <w:marBottom w:val="0"/>
                              <w:divBdr>
                                <w:top w:val="none" w:sz="0" w:space="0" w:color="auto"/>
                                <w:left w:val="none" w:sz="0" w:space="0" w:color="auto"/>
                                <w:bottom w:val="none" w:sz="0" w:space="0" w:color="auto"/>
                                <w:right w:val="none" w:sz="0" w:space="0" w:color="auto"/>
                              </w:divBdr>
                              <w:divsChild>
                                <w:div w:id="2014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rd.dous@bluewin.ch" TargetMode="External"/><Relationship Id="rId13" Type="http://schemas.openxmlformats.org/officeDocument/2006/relationships/hyperlink" Target="https://www.apicy.f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milien.ghidoni@tdg.ch" TargetMode="External"/><Relationship Id="rId12" Type="http://schemas.openxmlformats.org/officeDocument/2006/relationships/hyperlink" Target="https://ciclabl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stagram.com/_apicy_/"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mannblaise@gmail.com" TargetMode="External"/><Relationship Id="rId5" Type="http://schemas.openxmlformats.org/officeDocument/2006/relationships/footnotes" Target="footnotes.xml"/><Relationship Id="rId15" Type="http://schemas.openxmlformats.org/officeDocument/2006/relationships/hyperlink" Target="https://www.facebook.com/apicy/?locale=fr_FR" TargetMode="External"/><Relationship Id="rId10" Type="http://schemas.openxmlformats.org/officeDocument/2006/relationships/hyperlink" Target="mailto:peter.loosli@wanadoo.f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ntoinemeyzonnade@lepaysgessien.com" TargetMode="External"/><Relationship Id="rId14" Type="http://schemas.openxmlformats.org/officeDocument/2006/relationships/hyperlink" Target="https://www.helloasso.com/associations/apicy-association-pietons-et-cyclistes-du-pays-de-g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1080</Words>
  <Characters>5945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LOOSLI</dc:creator>
  <cp:keywords/>
  <dc:description/>
  <cp:lastModifiedBy>Bachmann Blaise (DIP)</cp:lastModifiedBy>
  <cp:revision>7</cp:revision>
  <cp:lastPrinted>2024-03-22T04:34:00Z</cp:lastPrinted>
  <dcterms:created xsi:type="dcterms:W3CDTF">2024-03-22T04:34:00Z</dcterms:created>
  <dcterms:modified xsi:type="dcterms:W3CDTF">2024-03-22T05:17:00Z</dcterms:modified>
</cp:coreProperties>
</file>